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1E574" w14:textId="77777777" w:rsidR="007E61E4" w:rsidRDefault="007E61E4" w:rsidP="007E61E4">
      <w:pPr>
        <w:bidi w:val="0"/>
        <w:jc w:val="center"/>
        <w:rPr>
          <w:rFonts w:ascii="Adobe Gothic Std B" w:eastAsia="Adobe Gothic Std B" w:hAnsi="Adobe Gothic Std B" w:cs="Peyda ExtBd"/>
          <w:color w:val="7030A0"/>
          <w:sz w:val="32"/>
          <w:szCs w:val="32"/>
          <w:lang w:bidi="fa-IR"/>
        </w:rPr>
      </w:pPr>
      <w:bookmarkStart w:id="0" w:name="_GoBack"/>
      <w:bookmarkEnd w:id="0"/>
    </w:p>
    <w:p w14:paraId="1FC58B3C" w14:textId="712165CE" w:rsidR="007E61E4" w:rsidRPr="00466C12" w:rsidRDefault="00466C12" w:rsidP="007E61E4">
      <w:pPr>
        <w:bidi w:val="0"/>
        <w:jc w:val="center"/>
        <w:rPr>
          <w:rFonts w:asciiTheme="majorBidi" w:eastAsia="Adobe Gothic Std B" w:hAnsiTheme="majorBidi" w:cstheme="majorBidi"/>
          <w:b/>
          <w:bCs/>
          <w:color w:val="7030A0"/>
          <w:sz w:val="28"/>
          <w:szCs w:val="28"/>
          <w:rtl/>
          <w:lang w:bidi="fa-IR"/>
        </w:rPr>
      </w:pPr>
      <w:r w:rsidRPr="00466C12">
        <w:rPr>
          <w:rFonts w:asciiTheme="majorBidi" w:eastAsia="Adobe Gothic Std B" w:hAnsiTheme="majorBidi" w:cstheme="majorBidi"/>
          <w:b/>
          <w:bCs/>
          <w:color w:val="7030A0"/>
          <w:sz w:val="28"/>
          <w:szCs w:val="28"/>
          <w:lang w:bidi="fa-IR"/>
        </w:rPr>
        <w:t xml:space="preserve"> </w:t>
      </w:r>
      <w:r w:rsidRPr="00466C12">
        <w:rPr>
          <w:rFonts w:asciiTheme="majorBidi" w:hAnsiTheme="majorBidi" w:cstheme="majorBidi"/>
          <w:b/>
          <w:bCs/>
          <w:color w:val="7030A0"/>
          <w:sz w:val="28"/>
          <w:szCs w:val="28"/>
          <w:lang w:bidi="fa-IR"/>
        </w:rPr>
        <w:t xml:space="preserve">Guidelines for Preparing </w:t>
      </w:r>
      <w:r w:rsidR="00ED5A30">
        <w:rPr>
          <w:rFonts w:asciiTheme="majorBidi" w:hAnsiTheme="majorBidi" w:cstheme="majorBidi"/>
          <w:b/>
          <w:bCs/>
          <w:color w:val="7030A0"/>
          <w:sz w:val="28"/>
          <w:szCs w:val="28"/>
          <w:lang w:bidi="fa-IR"/>
        </w:rPr>
        <w:t xml:space="preserve">Extended </w:t>
      </w:r>
      <w:r w:rsidRPr="00466C12">
        <w:rPr>
          <w:rFonts w:asciiTheme="majorBidi" w:hAnsiTheme="majorBidi" w:cstheme="majorBidi"/>
          <w:b/>
          <w:bCs/>
          <w:color w:val="7030A0"/>
          <w:sz w:val="28"/>
          <w:szCs w:val="28"/>
          <w:lang w:bidi="fa-IR"/>
        </w:rPr>
        <w:t xml:space="preserve">Abstracts for the </w:t>
      </w:r>
      <w:r w:rsidR="007E61E4" w:rsidRPr="00466C12">
        <w:rPr>
          <w:rFonts w:asciiTheme="majorBidi" w:eastAsia="Adobe Gothic Std B" w:hAnsiTheme="majorBidi" w:cstheme="majorBidi"/>
          <w:b/>
          <w:bCs/>
          <w:color w:val="7030A0"/>
          <w:sz w:val="28"/>
          <w:szCs w:val="28"/>
          <w:lang w:bidi="fa-IR"/>
        </w:rPr>
        <w:t>15th National Conference on Education</w:t>
      </w:r>
    </w:p>
    <w:p w14:paraId="55F45EE2" w14:textId="77777777" w:rsidR="007E61E4" w:rsidRDefault="007E61E4" w:rsidP="00C4328F">
      <w:pPr>
        <w:bidi w:val="0"/>
        <w:spacing w:before="120"/>
        <w:jc w:val="center"/>
        <w:rPr>
          <w:rFonts w:cs="B Mitra"/>
          <w:b/>
          <w:bCs/>
          <w:color w:val="7030A0"/>
          <w:sz w:val="28"/>
          <w:szCs w:val="28"/>
          <w:lang w:bidi="fa-IR"/>
        </w:rPr>
      </w:pPr>
    </w:p>
    <w:p w14:paraId="7539E3FC" w14:textId="24DD3985" w:rsidR="00032AD1" w:rsidRPr="00E95B91" w:rsidRDefault="00C4328F" w:rsidP="007E61E4">
      <w:pPr>
        <w:bidi w:val="0"/>
        <w:spacing w:before="120"/>
        <w:jc w:val="center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C4328F">
        <w:rPr>
          <w:rFonts w:cs="B Mitra"/>
          <w:b/>
          <w:bCs/>
          <w:color w:val="FF0000"/>
          <w:sz w:val="28"/>
          <w:szCs w:val="28"/>
          <w:lang w:bidi="fa-IR"/>
        </w:rPr>
        <w:t>The uploaded file must be in the same default format</w:t>
      </w:r>
      <w:r w:rsidRPr="00C4328F">
        <w:rPr>
          <w:rFonts w:cs="B Mitra"/>
          <w:b/>
          <w:bCs/>
          <w:color w:val="FF0000"/>
          <w:sz w:val="28"/>
          <w:szCs w:val="28"/>
          <w:rtl/>
          <w:lang w:bidi="fa-IR"/>
        </w:rPr>
        <w:t>.</w:t>
      </w:r>
    </w:p>
    <w:p w14:paraId="48EC1F07" w14:textId="77777777" w:rsidR="00C4328F" w:rsidRPr="00C4328F" w:rsidRDefault="00C4328F" w:rsidP="00C4328F">
      <w:pPr>
        <w:bidi w:val="0"/>
        <w:spacing w:before="120"/>
        <w:ind w:left="360"/>
        <w:jc w:val="center"/>
        <w:rPr>
          <w:rFonts w:cs="B Mitra"/>
          <w:b/>
          <w:bCs/>
          <w:sz w:val="28"/>
          <w:szCs w:val="28"/>
          <w:lang w:bidi="fa-IR"/>
        </w:rPr>
      </w:pPr>
      <w:r w:rsidRPr="00C4328F">
        <w:rPr>
          <w:rFonts w:cs="B Mitra"/>
          <w:b/>
          <w:bCs/>
          <w:sz w:val="28"/>
          <w:szCs w:val="28"/>
          <w:lang w:bidi="fa-IR"/>
        </w:rPr>
        <w:t xml:space="preserve">Full Title in Persian with </w:t>
      </w:r>
      <w:r>
        <w:rPr>
          <w:rFonts w:cs="B Mitra"/>
          <w:b/>
          <w:bCs/>
          <w:sz w:val="28"/>
          <w:szCs w:val="28"/>
          <w:lang w:bidi="fa-IR"/>
        </w:rPr>
        <w:t>Times New Roman</w:t>
      </w:r>
      <w:r w:rsidRPr="00C4328F">
        <w:rPr>
          <w:rFonts w:cs="B Mitra"/>
          <w:b/>
          <w:bCs/>
          <w:sz w:val="28"/>
          <w:szCs w:val="28"/>
          <w:lang w:bidi="fa-IR"/>
        </w:rPr>
        <w:t xml:space="preserve"> font 14, Bold, at most in two lines (population and research</w:t>
      </w:r>
      <w:r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C4328F">
        <w:rPr>
          <w:rFonts w:cs="B Mitra"/>
          <w:b/>
          <w:bCs/>
          <w:sz w:val="28"/>
          <w:szCs w:val="28"/>
          <w:lang w:bidi="fa-IR"/>
        </w:rPr>
        <w:t>sample are not to be included in the Title</w:t>
      </w:r>
      <w:r>
        <w:rPr>
          <w:rFonts w:cs="B Mitra"/>
          <w:b/>
          <w:bCs/>
          <w:sz w:val="28"/>
          <w:szCs w:val="28"/>
          <w:lang w:bidi="fa-IR"/>
        </w:rPr>
        <w:t>)</w:t>
      </w:r>
    </w:p>
    <w:p w14:paraId="256F1959" w14:textId="77777777" w:rsidR="0011711C" w:rsidRPr="00A8441B" w:rsidRDefault="0011711C" w:rsidP="00A8441B">
      <w:pPr>
        <w:spacing w:before="120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322C41F3" w14:textId="77777777" w:rsidR="00151F6F" w:rsidRPr="00151F6F" w:rsidRDefault="00151F6F" w:rsidP="00151F6F">
      <w:pPr>
        <w:jc w:val="center"/>
        <w:rPr>
          <w:rFonts w:cs="B Mitra"/>
          <w:highlight w:val="yellow"/>
          <w:lang w:bidi="fa-IR"/>
        </w:rPr>
      </w:pPr>
      <w:r w:rsidRPr="00151F6F">
        <w:rPr>
          <w:rFonts w:cs="B Mitra"/>
          <w:highlight w:val="yellow"/>
          <w:lang w:bidi="fa-IR"/>
        </w:rPr>
        <w:t>One line space pt 12</w:t>
      </w:r>
    </w:p>
    <w:p w14:paraId="66EAE037" w14:textId="77777777" w:rsidR="00326A6A" w:rsidRDefault="00151F6F" w:rsidP="001D1518">
      <w:pPr>
        <w:bidi w:val="0"/>
        <w:jc w:val="center"/>
        <w:rPr>
          <w:rFonts w:cs="B Mitra"/>
          <w:rtl/>
          <w:lang w:bidi="fa-IR"/>
        </w:rPr>
      </w:pPr>
      <w:r>
        <w:rPr>
          <w:rFonts w:cs="B Mitra"/>
          <w:b/>
          <w:bCs/>
          <w:noProof/>
          <w:sz w:val="22"/>
          <w:szCs w:val="22"/>
        </w:rPr>
        <w:t>First author's full name</w:t>
      </w:r>
      <w:r w:rsidRPr="00151F6F">
        <w:rPr>
          <w:rFonts w:cs="B Mitra"/>
          <w:b/>
          <w:bCs/>
          <w:noProof/>
          <w:sz w:val="22"/>
          <w:szCs w:val="22"/>
        </w:rPr>
        <w:t>*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1</w:t>
      </w:r>
      <w:r w:rsidRPr="00151F6F">
        <w:rPr>
          <w:rFonts w:cs="B Mitra"/>
          <w:b/>
          <w:bCs/>
          <w:noProof/>
          <w:sz w:val="22"/>
          <w:szCs w:val="22"/>
        </w:rPr>
        <w:t>, Second author's full name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2</w:t>
      </w:r>
      <w:r w:rsidRPr="00151F6F">
        <w:rPr>
          <w:rFonts w:cs="B Mitra"/>
          <w:b/>
          <w:bCs/>
          <w:noProof/>
          <w:sz w:val="22"/>
          <w:szCs w:val="22"/>
        </w:rPr>
        <w:t>, Third author's full name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3</w:t>
      </w:r>
      <w:r w:rsidRPr="00151F6F">
        <w:rPr>
          <w:rFonts w:cs="B Mitra"/>
          <w:b/>
          <w:bCs/>
          <w:noProof/>
          <w:sz w:val="22"/>
          <w:szCs w:val="22"/>
        </w:rPr>
        <w:t xml:space="preserve"> (</w:t>
      </w:r>
      <w:r w:rsidRPr="00151F6F">
        <w:rPr>
          <w:rFonts w:cs="B Mitra"/>
          <w:b/>
          <w:bCs/>
          <w:sz w:val="22"/>
          <w:szCs w:val="22"/>
          <w:lang w:bidi="fa-IR"/>
        </w:rPr>
        <w:t>Times New Roman</w:t>
      </w:r>
      <w:r w:rsidRPr="00151F6F">
        <w:rPr>
          <w:rFonts w:cs="B Mitra"/>
          <w:b/>
          <w:bCs/>
          <w:noProof/>
          <w:sz w:val="22"/>
          <w:szCs w:val="22"/>
        </w:rPr>
        <w:t xml:space="preserve">, </w:t>
      </w:r>
      <w:r>
        <w:rPr>
          <w:rFonts w:cs="B Mitra"/>
          <w:b/>
          <w:bCs/>
          <w:noProof/>
          <w:sz w:val="22"/>
          <w:szCs w:val="22"/>
        </w:rPr>
        <w:t>11</w:t>
      </w:r>
      <w:r w:rsidRPr="00151F6F">
        <w:rPr>
          <w:rFonts w:cs="B Mitra"/>
          <w:b/>
          <w:bCs/>
          <w:noProof/>
          <w:sz w:val="22"/>
          <w:szCs w:val="22"/>
        </w:rPr>
        <w:t>)</w:t>
      </w:r>
    </w:p>
    <w:p w14:paraId="5BA88F1F" w14:textId="77777777" w:rsidR="00151F6F" w:rsidRPr="00151F6F" w:rsidRDefault="00151F6F" w:rsidP="00151F6F">
      <w:pPr>
        <w:jc w:val="center"/>
        <w:rPr>
          <w:rFonts w:cs="B Mitra"/>
          <w:highlight w:val="yellow"/>
          <w:lang w:bidi="fa-IR"/>
        </w:rPr>
      </w:pPr>
      <w:r w:rsidRPr="00151F6F">
        <w:rPr>
          <w:rFonts w:cs="B Mitra"/>
          <w:highlight w:val="yellow"/>
          <w:lang w:bidi="fa-IR"/>
        </w:rPr>
        <w:t>One line space pt 12</w:t>
      </w:r>
    </w:p>
    <w:p w14:paraId="6C877CBD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 xml:space="preserve">1. </w:t>
      </w:r>
      <w:r w:rsidRPr="00151F6F">
        <w:rPr>
          <w:rFonts w:cs="B Mitra"/>
          <w:sz w:val="18"/>
          <w:szCs w:val="18"/>
          <w:lang w:bidi="fa-IR"/>
        </w:rPr>
        <w:sym w:font="Symbol" w:char="F02A"/>
      </w:r>
      <w:r w:rsidRPr="00151F6F">
        <w:rPr>
          <w:rFonts w:cs="B Mitra"/>
          <w:sz w:val="18"/>
          <w:szCs w:val="18"/>
          <w:lang w:bidi="fa-IR"/>
        </w:rPr>
        <w:t xml:space="preserve"> Organizational Affiliation of the First Author (Times New Roman, 9, according to Appendix 1</w:t>
      </w:r>
      <w:r>
        <w:rPr>
          <w:rFonts w:cs="B Mitra"/>
          <w:sz w:val="18"/>
          <w:szCs w:val="18"/>
          <w:lang w:bidi="fa-IR"/>
        </w:rPr>
        <w:t>)</w:t>
      </w:r>
    </w:p>
    <w:p w14:paraId="24C94EC1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>2. Organizational Affiliation of the second author (Times New Roman, 9, according to Appendix 1</w:t>
      </w:r>
      <w:r>
        <w:rPr>
          <w:rFonts w:cs="B Mitra"/>
          <w:sz w:val="18"/>
          <w:szCs w:val="18"/>
          <w:lang w:bidi="fa-IR"/>
        </w:rPr>
        <w:t>)</w:t>
      </w:r>
    </w:p>
    <w:p w14:paraId="59DF11C3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>3. Organizational Affiliation of the third author (Times New Roman, 9, according to Appendix 1</w:t>
      </w:r>
      <w:r>
        <w:rPr>
          <w:rFonts w:cs="B Mitra"/>
          <w:sz w:val="18"/>
          <w:szCs w:val="18"/>
          <w:lang w:bidi="fa-IR"/>
        </w:rPr>
        <w:t>)</w:t>
      </w:r>
    </w:p>
    <w:p w14:paraId="5DB942E6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>Corresponding author email address should be written in Times New Roman, 9</w:t>
      </w:r>
      <w:r w:rsidRPr="00151F6F">
        <w:rPr>
          <w:rFonts w:cs="B Mitra"/>
          <w:sz w:val="18"/>
          <w:szCs w:val="18"/>
          <w:rtl/>
          <w:lang w:bidi="fa-IR"/>
        </w:rPr>
        <w:t>:</w:t>
      </w:r>
    </w:p>
    <w:p w14:paraId="27486253" w14:textId="77777777" w:rsidR="00151F6F" w:rsidRPr="00151F6F" w:rsidRDefault="00151F6F" w:rsidP="00151F6F">
      <w:pPr>
        <w:bidi w:val="0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 xml:space="preserve">* Email: </w:t>
      </w:r>
      <w:hyperlink r:id="rId8" w:history="1">
        <w:r w:rsidRPr="00151F6F">
          <w:rPr>
            <w:rStyle w:val="Hyperlink"/>
            <w:rFonts w:cs="B Mitra"/>
            <w:sz w:val="18"/>
            <w:szCs w:val="18"/>
            <w:lang w:bidi="fa-IR"/>
          </w:rPr>
          <w:t>nclhp2015@gmail.com</w:t>
        </w:r>
      </w:hyperlink>
    </w:p>
    <w:p w14:paraId="1EF0CBCB" w14:textId="77777777" w:rsidR="007C4439" w:rsidRDefault="007C4439" w:rsidP="007C4439">
      <w:pPr>
        <w:jc w:val="center"/>
        <w:rPr>
          <w:rFonts w:cs="B Mitra"/>
          <w:highlight w:val="yellow"/>
          <w:rtl/>
          <w:lang w:bidi="fa-IR"/>
        </w:rPr>
      </w:pPr>
    </w:p>
    <w:p w14:paraId="16C6E2B8" w14:textId="77777777" w:rsidR="00151F6F" w:rsidRPr="00151F6F" w:rsidRDefault="00151F6F" w:rsidP="00151F6F">
      <w:pPr>
        <w:jc w:val="center"/>
        <w:rPr>
          <w:rFonts w:cs="B Mitra"/>
          <w:highlight w:val="yellow"/>
          <w:lang w:bidi="fa-IR"/>
        </w:rPr>
      </w:pPr>
      <w:r>
        <w:rPr>
          <w:rFonts w:cs="B Mitra"/>
          <w:highlight w:val="yellow"/>
          <w:lang w:bidi="fa-IR"/>
        </w:rPr>
        <w:t>Two</w:t>
      </w:r>
      <w:r w:rsidRPr="00151F6F">
        <w:rPr>
          <w:rFonts w:cs="B Mitra"/>
          <w:highlight w:val="yellow"/>
          <w:lang w:bidi="fa-IR"/>
        </w:rPr>
        <w:t xml:space="preserve"> line space pt 12</w:t>
      </w:r>
    </w:p>
    <w:p w14:paraId="66F47A9E" w14:textId="77777777" w:rsidR="005319B4" w:rsidRPr="00A8441B" w:rsidRDefault="005319B4" w:rsidP="00AF16EE">
      <w:pPr>
        <w:rPr>
          <w:rFonts w:cs="B Mitra"/>
          <w:b/>
          <w:bCs/>
          <w:sz w:val="28"/>
          <w:szCs w:val="28"/>
          <w:lang w:bidi="fa-IR"/>
        </w:rPr>
      </w:pPr>
    </w:p>
    <w:p w14:paraId="4C10EE11" w14:textId="77777777" w:rsidR="00793AA4" w:rsidRPr="00793AA4" w:rsidRDefault="00793AA4" w:rsidP="00793AA4">
      <w:pPr>
        <w:bidi w:val="0"/>
        <w:ind w:left="849" w:right="851"/>
        <w:rPr>
          <w:rFonts w:asciiTheme="majorBidi" w:hAnsiTheme="majorBidi" w:cstheme="majorBidi"/>
          <w:b/>
          <w:bCs/>
          <w:lang w:bidi="fa-IR"/>
        </w:rPr>
      </w:pPr>
      <w:r w:rsidRPr="00793AA4">
        <w:rPr>
          <w:rFonts w:asciiTheme="majorBidi" w:hAnsiTheme="majorBidi" w:cstheme="majorBidi"/>
          <w:b/>
          <w:bCs/>
          <w:lang w:bidi="fa-IR"/>
        </w:rPr>
        <w:t xml:space="preserve">Abstract </w:t>
      </w:r>
      <w:r w:rsidRPr="00793AA4">
        <w:rPr>
          <w:rFonts w:asciiTheme="majorBidi" w:hAnsiTheme="majorBidi" w:cstheme="majorBidi"/>
          <w:lang w:bidi="fa-IR"/>
        </w:rPr>
        <w:t>(</w:t>
      </w:r>
      <w:r w:rsidRPr="00793AA4">
        <w:rPr>
          <w:rFonts w:cs="B Mitra"/>
          <w:lang w:bidi="fa-IR"/>
        </w:rPr>
        <w:t>Times New Roman</w:t>
      </w:r>
      <w:r w:rsidRPr="00793AA4">
        <w:rPr>
          <w:rFonts w:asciiTheme="majorBidi" w:hAnsiTheme="majorBidi" w:cstheme="majorBidi"/>
          <w:lang w:bidi="fa-IR"/>
        </w:rPr>
        <w:t xml:space="preserve"> font,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12</w:t>
      </w:r>
      <w:r>
        <w:rPr>
          <w:rFonts w:asciiTheme="majorBidi" w:hAnsiTheme="majorBidi" w:cstheme="majorBidi"/>
          <w:lang w:bidi="fa-IR"/>
        </w:rPr>
        <w:t>-</w:t>
      </w:r>
      <w:r w:rsidRPr="00793AA4">
        <w:rPr>
          <w:rFonts w:asciiTheme="majorBidi" w:hAnsiTheme="majorBidi" w:cstheme="majorBidi"/>
          <w:lang w:bidi="fa-IR"/>
        </w:rPr>
        <w:t xml:space="preserve"> with 150-250 words)</w:t>
      </w:r>
    </w:p>
    <w:p w14:paraId="4089E6E1" w14:textId="77777777" w:rsidR="00793AA4" w:rsidRPr="00793AA4" w:rsidRDefault="00793AA4" w:rsidP="00793AA4">
      <w:pPr>
        <w:bidi w:val="0"/>
        <w:ind w:left="849" w:right="851"/>
        <w:jc w:val="lowKashida"/>
        <w:rPr>
          <w:rFonts w:asciiTheme="majorBidi" w:hAnsiTheme="majorBidi" w:cstheme="majorBidi"/>
          <w:lang w:bidi="fa-IR"/>
        </w:rPr>
      </w:pPr>
      <w:r w:rsidRPr="007C4439">
        <w:rPr>
          <w:rFonts w:cs="B Mitr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877C68" wp14:editId="6BBC7A45">
                <wp:simplePos x="0" y="0"/>
                <wp:positionH relativeFrom="column">
                  <wp:posOffset>-555114</wp:posOffset>
                </wp:positionH>
                <wp:positionV relativeFrom="paragraph">
                  <wp:posOffset>527339</wp:posOffset>
                </wp:positionV>
                <wp:extent cx="939800" cy="279400"/>
                <wp:effectExtent l="3175" t="127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11E0E" w14:textId="77777777" w:rsidR="00DD4BF4" w:rsidRPr="00793AA4" w:rsidRDefault="00793AA4" w:rsidP="00793AA4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  <w:t>3.5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F877C6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3.7pt;margin-top:41.5pt;width:74pt;height:2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" stroked="f">
                <v:textbox style="mso-fit-shape-to-text:t">
                  <w:txbxContent>
                    <w:p w14:paraId="27F11E0E" w14:textId="77777777" w:rsidR="00DD4BF4" w:rsidRPr="00793AA4" w:rsidRDefault="00793AA4" w:rsidP="00793AA4">
                      <w:pPr>
                        <w:jc w:val="center"/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  <w:t>3.5 CM</w:t>
                      </w:r>
                    </w:p>
                  </w:txbxContent>
                </v:textbox>
              </v:shape>
            </w:pict>
          </mc:Fallback>
        </mc:AlternateContent>
      </w:r>
      <w:r w:rsidRPr="007C4439">
        <w:rPr>
          <w:rFonts w:cs="B Mitra" w:hint="cs"/>
          <w:b/>
          <w:bCs/>
          <w:i/>
          <w:i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B96C3" wp14:editId="29C38DAF">
                <wp:simplePos x="0" y="0"/>
                <wp:positionH relativeFrom="column">
                  <wp:posOffset>-847156</wp:posOffset>
                </wp:positionH>
                <wp:positionV relativeFrom="paragraph">
                  <wp:posOffset>438694</wp:posOffset>
                </wp:positionV>
                <wp:extent cx="1331595" cy="635"/>
                <wp:effectExtent l="22860" t="56515" r="17145" b="571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1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0B6E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66.7pt;margin-top:34.55pt;width:104.85pt;height: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 w:rsidRPr="007C4439">
        <w:rPr>
          <w:rFonts w:cs="B Mitr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F3A0E" wp14:editId="1F030FDE">
                <wp:simplePos x="0" y="0"/>
                <wp:positionH relativeFrom="column">
                  <wp:posOffset>5700832</wp:posOffset>
                </wp:positionH>
                <wp:positionV relativeFrom="paragraph">
                  <wp:posOffset>508288</wp:posOffset>
                </wp:positionV>
                <wp:extent cx="898525" cy="298450"/>
                <wp:effectExtent l="3175" t="0" r="317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E44EB" w14:textId="77777777" w:rsidR="00604923" w:rsidRPr="007C4439" w:rsidRDefault="00793AA4" w:rsidP="00DD4BF4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  <w:t>3.5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E1F3A0E" id="Text Box 10" o:spid="_x0000_s1027" type="#_x0000_t202" style="position:absolute;left:0;text-align:left;margin-left:448.9pt;margin-top:40pt;width:70.7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" stroked="f">
                <v:textbox>
                  <w:txbxContent>
                    <w:p w14:paraId="66FE44EB" w14:textId="77777777" w:rsidR="00604923" w:rsidRPr="007C4439" w:rsidRDefault="00793AA4" w:rsidP="00DD4BF4">
                      <w:pPr>
                        <w:jc w:val="center"/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  <w:t>3.5 CM</w:t>
                      </w:r>
                    </w:p>
                  </w:txbxContent>
                </v:textbox>
              </v:shape>
            </w:pict>
          </mc:Fallback>
        </mc:AlternateContent>
      </w:r>
      <w:r w:rsidRPr="007C4439">
        <w:rPr>
          <w:rFonts w:cs="B Mitra" w:hint="cs"/>
          <w:b/>
          <w:bCs/>
          <w:i/>
          <w:i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8476E3" wp14:editId="1BD1C7FF">
                <wp:simplePos x="0" y="0"/>
                <wp:positionH relativeFrom="column">
                  <wp:posOffset>5434577</wp:posOffset>
                </wp:positionH>
                <wp:positionV relativeFrom="paragraph">
                  <wp:posOffset>432757</wp:posOffset>
                </wp:positionV>
                <wp:extent cx="1304290" cy="635"/>
                <wp:effectExtent l="20320" t="56515" r="8890" b="571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E98903" id="AutoShape 8" o:spid="_x0000_s1026" type="#_x0000_t32" style="position:absolute;margin-left:427.9pt;margin-top:34.1pt;width:102.7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i4PAIAAGk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">
                <v:stroke endarrow="block"/>
              </v:shape>
            </w:pict>
          </mc:Fallback>
        </mc:AlternateContent>
      </w:r>
      <w:r w:rsidRPr="00793AA4">
        <w:rPr>
          <w:rFonts w:asciiTheme="majorBidi" w:hAnsiTheme="majorBidi" w:cstheme="majorBidi"/>
          <w:lang w:bidi="fa-IR"/>
        </w:rPr>
        <w:t>Abstract should be written in one paragraph and the subject matter (one or two sentences)</w:t>
      </w:r>
      <w:r w:rsidRPr="00793AA4">
        <w:rPr>
          <w:rFonts w:asciiTheme="majorBidi" w:hAnsiTheme="majorBidi" w:cstheme="majorBidi"/>
          <w:rtl/>
          <w:lang w:bidi="fa-IR"/>
        </w:rPr>
        <w:t>,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purpose (one sentence), method (in two to three sentences including research design, statistical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population, sample number, sampling method, intervention, instruments (Full name of the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instrument, designer's name, and year of the design}, data analysis method ( the name of the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software used should not be stated), results (two to three sentences including key findings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without mentioning the numbers) and conclusions (two sentences) (Verbs should be in past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tense</w:t>
      </w:r>
      <w:r w:rsidRPr="00793AA4">
        <w:rPr>
          <w:rFonts w:asciiTheme="majorBidi" w:hAnsiTheme="majorBidi" w:cstheme="majorBidi"/>
          <w:rtl/>
          <w:lang w:bidi="fa-IR"/>
        </w:rPr>
        <w:t>.</w:t>
      </w:r>
      <w:r w:rsidRPr="00793AA4">
        <w:rPr>
          <w:rFonts w:asciiTheme="majorBidi" w:hAnsiTheme="majorBidi" w:cstheme="majorBidi"/>
          <w:lang w:bidi="fa-IR"/>
        </w:rPr>
        <w:t>)</w:t>
      </w:r>
    </w:p>
    <w:p w14:paraId="056B2460" w14:textId="77777777" w:rsidR="00793AA4" w:rsidRPr="00793AA4" w:rsidRDefault="00793AA4" w:rsidP="00793AA4">
      <w:pPr>
        <w:bidi w:val="0"/>
        <w:ind w:left="849" w:right="851"/>
        <w:rPr>
          <w:rFonts w:asciiTheme="majorBidi" w:hAnsiTheme="majorBidi" w:cstheme="majorBidi"/>
          <w:b/>
          <w:bCs/>
          <w:i/>
          <w:iCs/>
          <w:lang w:bidi="fa-IR"/>
        </w:rPr>
      </w:pPr>
      <w:r w:rsidRPr="00793AA4">
        <w:rPr>
          <w:rFonts w:asciiTheme="majorBidi" w:hAnsiTheme="majorBidi" w:cstheme="majorBidi"/>
          <w:b/>
          <w:bCs/>
          <w:i/>
          <w:iCs/>
          <w:lang w:bidi="fa-IR"/>
        </w:rPr>
        <w:t xml:space="preserve">Keywords: </w:t>
      </w:r>
      <w:r w:rsidRPr="00793AA4">
        <w:rPr>
          <w:rFonts w:cs="B Mitra"/>
          <w:i/>
          <w:iCs/>
          <w:lang w:bidi="fa-IR"/>
        </w:rPr>
        <w:t>Times New Roman</w:t>
      </w:r>
      <w:r w:rsidRPr="00793AA4">
        <w:rPr>
          <w:rFonts w:asciiTheme="majorBidi" w:hAnsiTheme="majorBidi" w:cstheme="majorBidi"/>
          <w:i/>
          <w:iCs/>
          <w:lang w:bidi="fa-IR"/>
        </w:rPr>
        <w:t xml:space="preserve"> 12 in italics, separated by commas and should be between 3 to 5 words</w:t>
      </w:r>
      <w:r w:rsidRPr="00793AA4">
        <w:rPr>
          <w:rFonts w:asciiTheme="majorBidi" w:hAnsiTheme="majorBidi" w:cstheme="majorBidi"/>
          <w:i/>
          <w:iCs/>
          <w:rtl/>
          <w:lang w:bidi="fa-IR"/>
        </w:rPr>
        <w:t>.</w:t>
      </w:r>
    </w:p>
    <w:p w14:paraId="7A5F3A28" w14:textId="77777777" w:rsidR="000047FF" w:rsidRDefault="000047FF" w:rsidP="00770AB9">
      <w:pPr>
        <w:ind w:left="849" w:right="851"/>
        <w:rPr>
          <w:rFonts w:cs="B Mitra"/>
          <w:rtl/>
          <w:lang w:bidi="fa-IR"/>
        </w:rPr>
      </w:pPr>
    </w:p>
    <w:p w14:paraId="32471515" w14:textId="77777777" w:rsidR="00E95B91" w:rsidRDefault="00E95B91">
      <w:pPr>
        <w:bidi w:val="0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/>
          <w:b/>
          <w:bCs/>
          <w:sz w:val="22"/>
          <w:szCs w:val="22"/>
          <w:rtl/>
          <w:lang w:bidi="fa-IR"/>
        </w:rPr>
        <w:br w:type="page"/>
      </w:r>
    </w:p>
    <w:p w14:paraId="6C00868A" w14:textId="77777777" w:rsidR="00CD2764" w:rsidRPr="00D828CA" w:rsidRDefault="00CD2764" w:rsidP="00A45155">
      <w:pPr>
        <w:bidi w:val="0"/>
        <w:spacing w:before="240"/>
        <w:rPr>
          <w:b/>
          <w:bCs/>
        </w:rPr>
      </w:pPr>
      <w:r w:rsidRPr="00D828CA">
        <w:rPr>
          <w:b/>
          <w:bCs/>
        </w:rPr>
        <w:lastRenderedPageBreak/>
        <w:t xml:space="preserve">Introduction (Bold </w:t>
      </w:r>
      <w:r>
        <w:rPr>
          <w:b/>
          <w:bCs/>
        </w:rPr>
        <w:t>Times New Roman,</w:t>
      </w:r>
      <w:r w:rsidRPr="00D828CA">
        <w:rPr>
          <w:b/>
          <w:bCs/>
        </w:rPr>
        <w:t xml:space="preserve"> 12)</w:t>
      </w:r>
    </w:p>
    <w:p w14:paraId="6B365A03" w14:textId="77777777" w:rsidR="00CD2764" w:rsidRDefault="00CD2764" w:rsidP="00D07CE7">
      <w:pPr>
        <w:bidi w:val="0"/>
        <w:jc w:val="lowKashida"/>
      </w:pPr>
      <w:r w:rsidRPr="004C3E2B">
        <w:t xml:space="preserve">The introduction should start with the </w:t>
      </w:r>
      <w:r>
        <w:t>general idea</w:t>
      </w:r>
      <w:r w:rsidRPr="004C3E2B">
        <w:t xml:space="preserve"> and </w:t>
      </w:r>
      <w:r>
        <w:t>continue with</w:t>
      </w:r>
      <w:r w:rsidRPr="004C3E2B">
        <w:t xml:space="preserve"> the details. In</w:t>
      </w:r>
      <w:r>
        <w:t xml:space="preserve"> the in</w:t>
      </w:r>
      <w:r w:rsidRPr="004C3E2B">
        <w:t>troduction</w:t>
      </w:r>
      <w:r>
        <w:t xml:space="preserve">, </w:t>
      </w:r>
      <w:r w:rsidRPr="004C3E2B">
        <w:t>the</w:t>
      </w:r>
      <w:r>
        <w:t xml:space="preserve"> background</w:t>
      </w:r>
      <w:r w:rsidRPr="004C3E2B">
        <w:t xml:space="preserve"> (evidence of a problem), statement</w:t>
      </w:r>
      <w:r>
        <w:t xml:space="preserve"> of the problem</w:t>
      </w:r>
      <w:r w:rsidRPr="004C3E2B">
        <w:t xml:space="preserve">, </w:t>
      </w:r>
      <w:r>
        <w:t>significance of the problem</w:t>
      </w:r>
      <w:r w:rsidRPr="004C3E2B">
        <w:t xml:space="preserve">, theoretical and empirical evidence, </w:t>
      </w:r>
      <w:r>
        <w:t>review</w:t>
      </w:r>
      <w:r w:rsidRPr="004C3E2B">
        <w:t xml:space="preserve"> of previous research, and identification of gaps in research literature and finally the main purpose of the research</w:t>
      </w:r>
      <w:r>
        <w:t xml:space="preserve"> should be stated</w:t>
      </w:r>
    </w:p>
    <w:p w14:paraId="1F2804ED" w14:textId="77777777" w:rsidR="00CD2764" w:rsidRPr="004C3E2B" w:rsidRDefault="00CD2764" w:rsidP="00D07CE7">
      <w:pPr>
        <w:bidi w:val="0"/>
        <w:jc w:val="lowKashida"/>
      </w:pPr>
      <w:r w:rsidRPr="004C3E2B">
        <w:t>. (Latin equivalent in footer)</w:t>
      </w:r>
    </w:p>
    <w:p w14:paraId="5D51B7DC" w14:textId="77777777" w:rsidR="00CD2764" w:rsidRPr="004C3E2B" w:rsidRDefault="00CD2764" w:rsidP="00D07CE7">
      <w:pPr>
        <w:bidi w:val="0"/>
        <w:jc w:val="lowKashida"/>
      </w:pPr>
      <w:r w:rsidRPr="004C3E2B">
        <w:t xml:space="preserve">* The introduction should be written continuously and does not need the </w:t>
      </w:r>
      <w:r>
        <w:t>sub</w:t>
      </w:r>
      <w:r w:rsidRPr="004C3E2B">
        <w:t>title</w:t>
      </w:r>
      <w:r>
        <w:t>s</w:t>
      </w:r>
      <w:r w:rsidRPr="004C3E2B">
        <w:t>.</w:t>
      </w:r>
    </w:p>
    <w:p w14:paraId="230762DE" w14:textId="77777777" w:rsidR="00CD2764" w:rsidRPr="004C3E2B" w:rsidRDefault="00CD2764" w:rsidP="00D07CE7">
      <w:pPr>
        <w:bidi w:val="0"/>
        <w:jc w:val="lowKashida"/>
      </w:pPr>
      <w:r w:rsidRPr="004C3E2B">
        <w:t xml:space="preserve">** Write the overall purpose of the research in a separate paragraph. Avoid mentioning </w:t>
      </w:r>
      <w:r>
        <w:t xml:space="preserve">the research question and </w:t>
      </w:r>
      <w:r w:rsidRPr="004C3E2B">
        <w:t>hypothesis.</w:t>
      </w:r>
    </w:p>
    <w:p w14:paraId="6D68A05C" w14:textId="77777777" w:rsidR="00CD2764" w:rsidRDefault="00CD2764" w:rsidP="00D07CE7">
      <w:pPr>
        <w:bidi w:val="0"/>
        <w:jc w:val="lowKashida"/>
      </w:pPr>
      <w:r w:rsidRPr="004C3E2B">
        <w:t xml:space="preserve">*** Allocate up to 25% of the </w:t>
      </w:r>
      <w:r>
        <w:t>comprehensive summary</w:t>
      </w:r>
      <w:r w:rsidRPr="004C3E2B">
        <w:t xml:space="preserve"> to the introduction</w:t>
      </w:r>
      <w:r>
        <w:t xml:space="preserve"> part</w:t>
      </w:r>
      <w:r w:rsidRPr="004C3E2B">
        <w:t>.</w:t>
      </w:r>
    </w:p>
    <w:p w14:paraId="61DCCEB9" w14:textId="77777777" w:rsidR="00CD2764" w:rsidRPr="00D828CA" w:rsidRDefault="00CD2764" w:rsidP="00D07CE7">
      <w:pPr>
        <w:bidi w:val="0"/>
        <w:spacing w:before="240"/>
        <w:jc w:val="lowKashida"/>
        <w:rPr>
          <w:b/>
          <w:bCs/>
        </w:rPr>
      </w:pPr>
      <w:r w:rsidRPr="00D828CA">
        <w:rPr>
          <w:b/>
          <w:bCs/>
        </w:rPr>
        <w:t xml:space="preserve">Method (Bold </w:t>
      </w:r>
      <w:r w:rsidRPr="00EB4C8C">
        <w:rPr>
          <w:b/>
          <w:bCs/>
        </w:rPr>
        <w:t>Times New Roman</w:t>
      </w:r>
      <w:r w:rsidRPr="00D828CA">
        <w:rPr>
          <w:b/>
          <w:bCs/>
        </w:rPr>
        <w:t xml:space="preserve"> 12)</w:t>
      </w:r>
    </w:p>
    <w:p w14:paraId="6EF37F39" w14:textId="77777777" w:rsidR="00CD2764" w:rsidRPr="004C3E2B" w:rsidRDefault="00CD2764" w:rsidP="00D07CE7">
      <w:pPr>
        <w:bidi w:val="0"/>
        <w:jc w:val="lowKashida"/>
      </w:pPr>
      <w:r w:rsidRPr="004C3E2B">
        <w:t xml:space="preserve">This section should include research design (survey, correlation, causal, </w:t>
      </w:r>
      <w:r>
        <w:t>quasi</w:t>
      </w:r>
      <w:r w:rsidRPr="004C3E2B">
        <w:t>-experimental, etc), statistical population, sample size, sampling method, measurement tool (s) (tool description, scoring method, validity and reliability (including past research and current research) and data analysis method.</w:t>
      </w:r>
    </w:p>
    <w:p w14:paraId="0E649CC1" w14:textId="77777777" w:rsidR="00CD2764" w:rsidRPr="004C3E2B" w:rsidRDefault="00CD2764" w:rsidP="00D07CE7">
      <w:pPr>
        <w:bidi w:val="0"/>
        <w:jc w:val="lowKashida"/>
      </w:pPr>
      <w:r w:rsidRPr="004C3E2B">
        <w:t>* Do not use the table to report validity and reliability in this section.</w:t>
      </w:r>
    </w:p>
    <w:p w14:paraId="44DE5315" w14:textId="77777777" w:rsidR="00CD2764" w:rsidRPr="004C3E2B" w:rsidRDefault="00CD2764" w:rsidP="00D07CE7">
      <w:pPr>
        <w:bidi w:val="0"/>
        <w:jc w:val="lowKashida"/>
      </w:pPr>
      <w:r w:rsidRPr="004C3E2B">
        <w:t xml:space="preserve">** If </w:t>
      </w:r>
      <w:r>
        <w:t>experimental</w:t>
      </w:r>
      <w:r w:rsidRPr="004C3E2B">
        <w:t xml:space="preserve"> designs are used, summarize the content of the training or therapy sessions in one paragraph.</w:t>
      </w:r>
    </w:p>
    <w:p w14:paraId="20262499" w14:textId="77777777" w:rsidR="00CD2764" w:rsidRPr="004C3E2B" w:rsidRDefault="00CD2764" w:rsidP="00D07CE7">
      <w:pPr>
        <w:bidi w:val="0"/>
        <w:jc w:val="lowKashida"/>
      </w:pPr>
      <w:r w:rsidRPr="004C3E2B">
        <w:t>*** Allocate 30% of the total summary to this section.</w:t>
      </w:r>
    </w:p>
    <w:p w14:paraId="7256BE7F" w14:textId="77777777" w:rsidR="00CD2764" w:rsidRPr="00D828CA" w:rsidRDefault="00CD2764" w:rsidP="00D07CE7">
      <w:pPr>
        <w:bidi w:val="0"/>
        <w:spacing w:before="240"/>
        <w:jc w:val="lowKashida"/>
        <w:rPr>
          <w:b/>
          <w:bCs/>
        </w:rPr>
      </w:pPr>
      <w:r w:rsidRPr="00D828CA">
        <w:rPr>
          <w:b/>
          <w:bCs/>
        </w:rPr>
        <w:t xml:space="preserve">Results (Bold </w:t>
      </w:r>
      <w:r w:rsidRPr="00EB4C8C">
        <w:rPr>
          <w:b/>
          <w:bCs/>
        </w:rPr>
        <w:t>Times New Roman</w:t>
      </w:r>
      <w:r w:rsidRPr="00D828CA">
        <w:rPr>
          <w:b/>
          <w:bCs/>
        </w:rPr>
        <w:t xml:space="preserve"> 12)</w:t>
      </w:r>
    </w:p>
    <w:p w14:paraId="04D701D4" w14:textId="77777777" w:rsidR="00CD2764" w:rsidRPr="004C3E2B" w:rsidRDefault="00CD2764" w:rsidP="00D07CE7">
      <w:pPr>
        <w:bidi w:val="0"/>
        <w:jc w:val="lowKashida"/>
      </w:pPr>
      <w:r w:rsidRPr="004C3E2B">
        <w:t xml:space="preserve">Initially, the demographic </w:t>
      </w:r>
      <w:r>
        <w:t>information</w:t>
      </w:r>
      <w:r w:rsidRPr="004C3E2B">
        <w:t xml:space="preserve"> of the sample </w:t>
      </w:r>
      <w:r>
        <w:t>should be</w:t>
      </w:r>
      <w:r w:rsidRPr="004C3E2B">
        <w:t xml:space="preserve"> listed in several lines.</w:t>
      </w:r>
    </w:p>
    <w:p w14:paraId="476DE6E0" w14:textId="77777777" w:rsidR="00CD2764" w:rsidRPr="004C3E2B" w:rsidRDefault="00CD2764" w:rsidP="00D07CE7">
      <w:pPr>
        <w:bidi w:val="0"/>
        <w:jc w:val="lowKashida"/>
      </w:pPr>
      <w:r w:rsidRPr="004C3E2B">
        <w:t>* To report the resu</w:t>
      </w:r>
      <w:r>
        <w:t>lts of the statistical analysis, at most use a table.</w:t>
      </w:r>
    </w:p>
    <w:p w14:paraId="5E3EF671" w14:textId="77777777" w:rsidR="00CD2764" w:rsidRPr="004C3E2B" w:rsidRDefault="00CD2764" w:rsidP="00D07CE7">
      <w:pPr>
        <w:bidi w:val="0"/>
        <w:jc w:val="lowKashida"/>
      </w:pPr>
      <w:r w:rsidRPr="004C3E2B">
        <w:t>*** Avoid unnecessary tables and write them in the text if you need to mention statistical results.</w:t>
      </w:r>
    </w:p>
    <w:p w14:paraId="30812970" w14:textId="77777777" w:rsidR="00CD2764" w:rsidRPr="004C3E2B" w:rsidRDefault="00CD2764" w:rsidP="00D07CE7">
      <w:pPr>
        <w:bidi w:val="0"/>
        <w:jc w:val="lowKashida"/>
      </w:pPr>
      <w:r w:rsidRPr="004C3E2B">
        <w:t>**** Descriptive indices in tests such as regression, t</w:t>
      </w:r>
      <w:r>
        <w:t>-test</w:t>
      </w:r>
      <w:r w:rsidRPr="004C3E2B">
        <w:t xml:space="preserve">, analysis of variance, covariance, etc. </w:t>
      </w:r>
      <w:r>
        <w:t>are reported in tables and their results should be</w:t>
      </w:r>
      <w:r w:rsidRPr="004C3E2B">
        <w:t xml:space="preserve"> written in parentheses with the main </w:t>
      </w:r>
      <w:r>
        <w:t>indices such as r, F, t, β, p.</w:t>
      </w:r>
    </w:p>
    <w:p w14:paraId="661F861A" w14:textId="77777777" w:rsidR="00CD2764" w:rsidRPr="004C3E2B" w:rsidRDefault="00CD2764" w:rsidP="00D07CE7">
      <w:pPr>
        <w:bidi w:val="0"/>
        <w:jc w:val="lowKashida"/>
      </w:pPr>
      <w:r w:rsidRPr="004C3E2B">
        <w:t xml:space="preserve">***** The title of the table above and the </w:t>
      </w:r>
      <w:r>
        <w:t>title of the figures</w:t>
      </w:r>
      <w:r w:rsidRPr="004C3E2B">
        <w:t xml:space="preserve"> </w:t>
      </w:r>
      <w:r>
        <w:t xml:space="preserve">should be written </w:t>
      </w:r>
      <w:r w:rsidRPr="004C3E2B">
        <w:t xml:space="preserve">below it in </w:t>
      </w:r>
      <w:r>
        <w:t xml:space="preserve">Times New Roman, </w:t>
      </w:r>
      <w:r w:rsidR="00D07CE7">
        <w:t>11</w:t>
      </w:r>
      <w:r>
        <w:t xml:space="preserve"> </w:t>
      </w:r>
      <w:r w:rsidRPr="004C3E2B">
        <w:t>bold. Avoid number</w:t>
      </w:r>
      <w:r>
        <w:t>s</w:t>
      </w:r>
      <w:r w:rsidRPr="004C3E2B">
        <w:t xml:space="preserve"> in the title.</w:t>
      </w:r>
    </w:p>
    <w:p w14:paraId="62687A2C" w14:textId="77777777" w:rsidR="00CD2764" w:rsidRPr="004C3E2B" w:rsidRDefault="00CD2764" w:rsidP="00D07CE7">
      <w:pPr>
        <w:bidi w:val="0"/>
        <w:jc w:val="lowKashida"/>
      </w:pPr>
      <w:r w:rsidRPr="004C3E2B">
        <w:t xml:space="preserve">****** Tables should be horizontal in three lines. The font size of the contents of </w:t>
      </w:r>
      <w:r>
        <w:t>t</w:t>
      </w:r>
      <w:r w:rsidRPr="004C3E2B">
        <w:t xml:space="preserve">ables </w:t>
      </w:r>
      <w:r>
        <w:t>should be Times New Roman,</w:t>
      </w:r>
      <w:r w:rsidR="00D07CE7">
        <w:t xml:space="preserve"> 10</w:t>
      </w:r>
      <w:r w:rsidRPr="004C3E2B">
        <w:t>.</w:t>
      </w:r>
    </w:p>
    <w:p w14:paraId="5D23C4F2" w14:textId="77777777" w:rsidR="00CD2764" w:rsidRPr="004C3E2B" w:rsidRDefault="00CD2764" w:rsidP="00D07CE7">
      <w:pPr>
        <w:bidi w:val="0"/>
        <w:jc w:val="lowKashida"/>
      </w:pPr>
      <w:r w:rsidRPr="004C3E2B">
        <w:t>******* Avoid repeating the numbers in the table in the text.</w:t>
      </w:r>
    </w:p>
    <w:p w14:paraId="40476562" w14:textId="77777777" w:rsidR="00CD2764" w:rsidRPr="004C3E2B" w:rsidRDefault="00CD2764" w:rsidP="00D07CE7">
      <w:pPr>
        <w:bidi w:val="0"/>
        <w:jc w:val="lowKashida"/>
      </w:pPr>
      <w:r w:rsidRPr="004C3E2B">
        <w:t>******** Dedicate 20% of the total summary to the results.</w:t>
      </w:r>
    </w:p>
    <w:p w14:paraId="0E0948E8" w14:textId="77777777" w:rsidR="00CD2764" w:rsidRPr="00D828CA" w:rsidRDefault="00CD2764" w:rsidP="00D07CE7">
      <w:pPr>
        <w:bidi w:val="0"/>
        <w:spacing w:before="240"/>
        <w:jc w:val="lowKashida"/>
        <w:rPr>
          <w:b/>
          <w:bCs/>
        </w:rPr>
      </w:pPr>
      <w:r w:rsidRPr="00D828CA">
        <w:rPr>
          <w:b/>
          <w:bCs/>
        </w:rPr>
        <w:t>Discussion and Conclusion</w:t>
      </w:r>
      <w:r w:rsidRPr="004C3E2B">
        <w:t xml:space="preserve"> </w:t>
      </w:r>
      <w:r>
        <w:t>(</w:t>
      </w:r>
      <w:r w:rsidRPr="00D828CA">
        <w:rPr>
          <w:b/>
          <w:bCs/>
        </w:rPr>
        <w:t xml:space="preserve">Bold </w:t>
      </w:r>
      <w:r w:rsidRPr="00EB4C8C">
        <w:rPr>
          <w:b/>
          <w:bCs/>
        </w:rPr>
        <w:t>Times New Roman</w:t>
      </w:r>
      <w:r w:rsidRPr="00D828CA">
        <w:rPr>
          <w:b/>
          <w:bCs/>
        </w:rPr>
        <w:t xml:space="preserve"> 12)</w:t>
      </w:r>
    </w:p>
    <w:p w14:paraId="153E99C4" w14:textId="77777777" w:rsidR="00CD2764" w:rsidRPr="004C3E2B" w:rsidRDefault="00CD2764" w:rsidP="00D07CE7">
      <w:pPr>
        <w:bidi w:val="0"/>
        <w:jc w:val="lowKashida"/>
      </w:pPr>
      <w:r w:rsidRPr="004C3E2B">
        <w:t>In this section, we first summarize the findings of the study and then compare these find</w:t>
      </w:r>
      <w:r>
        <w:t>ings with previous research. This part</w:t>
      </w:r>
      <w:r w:rsidRPr="004C3E2B">
        <w:t xml:space="preserve"> concludes with a theoretical conclusion from the findings.</w:t>
      </w:r>
    </w:p>
    <w:p w14:paraId="1D9DB17F" w14:textId="77777777" w:rsidR="00CD2764" w:rsidRPr="004C3E2B" w:rsidRDefault="00CD2764" w:rsidP="00D07CE7">
      <w:pPr>
        <w:bidi w:val="0"/>
        <w:jc w:val="lowKashida"/>
      </w:pPr>
      <w:r w:rsidRPr="004C3E2B">
        <w:t xml:space="preserve">* Write research </w:t>
      </w:r>
      <w:r>
        <w:t>limitations</w:t>
      </w:r>
      <w:r w:rsidRPr="004C3E2B">
        <w:t xml:space="preserve"> and practical suggestions in a short paragraph.</w:t>
      </w:r>
    </w:p>
    <w:p w14:paraId="45AF1EF1" w14:textId="77777777" w:rsidR="00CD2764" w:rsidRPr="00D828CA" w:rsidRDefault="00CD2764" w:rsidP="00D07CE7">
      <w:pPr>
        <w:bidi w:val="0"/>
        <w:jc w:val="lowKashida"/>
        <w:rPr>
          <w:rFonts w:cs="B Mitra"/>
          <w:lang w:bidi="fa-IR"/>
        </w:rPr>
      </w:pPr>
      <w:r w:rsidRPr="004C3E2B">
        <w:t xml:space="preserve">** Allocate up to 20% of the total </w:t>
      </w:r>
      <w:r>
        <w:t>summary</w:t>
      </w:r>
      <w:r w:rsidRPr="004C3E2B">
        <w:t xml:space="preserve"> to this section.</w:t>
      </w:r>
    </w:p>
    <w:p w14:paraId="6A42DA2A" w14:textId="77777777" w:rsidR="00CD2764" w:rsidRPr="00D828CA" w:rsidRDefault="00CD2764" w:rsidP="00D07CE7">
      <w:pPr>
        <w:bidi w:val="0"/>
        <w:spacing w:before="240"/>
        <w:jc w:val="lowKashida"/>
        <w:rPr>
          <w:b/>
          <w:bCs/>
        </w:rPr>
      </w:pPr>
      <w:r w:rsidRPr="00D828CA">
        <w:rPr>
          <w:b/>
          <w:bCs/>
        </w:rPr>
        <w:t xml:space="preserve">References (Thick </w:t>
      </w:r>
      <w:r w:rsidRPr="00EB4C8C">
        <w:rPr>
          <w:b/>
          <w:bCs/>
        </w:rPr>
        <w:t xml:space="preserve">Times New Roman </w:t>
      </w:r>
      <w:r w:rsidRPr="00D828CA">
        <w:rPr>
          <w:b/>
          <w:bCs/>
        </w:rPr>
        <w:t>12)</w:t>
      </w:r>
    </w:p>
    <w:p w14:paraId="21B87C90" w14:textId="77777777" w:rsidR="00CD2764" w:rsidRPr="004C3E2B" w:rsidRDefault="00CD2764" w:rsidP="00D07CE7">
      <w:pPr>
        <w:bidi w:val="0"/>
        <w:jc w:val="lowKashida"/>
      </w:pPr>
      <w:r w:rsidRPr="004C3E2B">
        <w:t xml:space="preserve">* Use up to 10 references in the </w:t>
      </w:r>
      <w:r>
        <w:t>summary</w:t>
      </w:r>
      <w:r w:rsidRPr="004C3E2B">
        <w:t xml:space="preserve"> Try to utilize important </w:t>
      </w:r>
      <w:r>
        <w:t>references</w:t>
      </w:r>
      <w:r w:rsidRPr="004C3E2B">
        <w:t>. This section shall comprise up to 5% of the total summary.</w:t>
      </w:r>
    </w:p>
    <w:p w14:paraId="3D8F6B17" w14:textId="77777777" w:rsidR="00CD2764" w:rsidRPr="004C3E2B" w:rsidRDefault="00CD2764" w:rsidP="00D07CE7">
      <w:pPr>
        <w:bidi w:val="0"/>
        <w:jc w:val="lowKashida"/>
      </w:pPr>
      <w:r w:rsidRPr="004C3E2B">
        <w:t xml:space="preserve">** </w:t>
      </w:r>
      <w:r>
        <w:t>The font size</w:t>
      </w:r>
      <w:r w:rsidRPr="004C3E2B">
        <w:t xml:space="preserve"> for Persian sources </w:t>
      </w:r>
      <w:r>
        <w:t xml:space="preserve">should </w:t>
      </w:r>
      <w:r w:rsidRPr="004C3E2B">
        <w:t xml:space="preserve">in </w:t>
      </w:r>
      <w:r>
        <w:t>Times New Roman,</w:t>
      </w:r>
      <w:r w:rsidRPr="004C3E2B">
        <w:t xml:space="preserve"> 11 and </w:t>
      </w:r>
      <w:r>
        <w:t xml:space="preserve">the </w:t>
      </w:r>
      <w:r w:rsidRPr="004C3E2B">
        <w:t>English sources Times New Roman 10</w:t>
      </w:r>
      <w:r>
        <w:t>;</w:t>
      </w:r>
    </w:p>
    <w:p w14:paraId="420C35D6" w14:textId="77777777" w:rsidR="00CD2764" w:rsidRPr="004C3E2B" w:rsidRDefault="00CD2764" w:rsidP="00D07CE7">
      <w:pPr>
        <w:bidi w:val="0"/>
        <w:jc w:val="lowKashida"/>
      </w:pPr>
      <w:r w:rsidRPr="004C3E2B">
        <w:t xml:space="preserve">*** </w:t>
      </w:r>
      <w:r>
        <w:t>The English references should follow</w:t>
      </w:r>
      <w:r w:rsidRPr="004C3E2B">
        <w:t xml:space="preserve"> </w:t>
      </w:r>
      <w:r>
        <w:t xml:space="preserve">the </w:t>
      </w:r>
      <w:r w:rsidRPr="004C3E2B">
        <w:t xml:space="preserve">Persian </w:t>
      </w:r>
      <w:r>
        <w:t>references</w:t>
      </w:r>
      <w:r w:rsidRPr="004C3E2B">
        <w:t>.</w:t>
      </w:r>
    </w:p>
    <w:p w14:paraId="697A1C78" w14:textId="77777777" w:rsidR="00CD2764" w:rsidRPr="004C3E2B" w:rsidRDefault="00CD2764" w:rsidP="00D07CE7">
      <w:pPr>
        <w:bidi w:val="0"/>
        <w:jc w:val="lowKashida"/>
      </w:pPr>
      <w:r w:rsidRPr="004C3E2B">
        <w:t>**** A</w:t>
      </w:r>
      <w:r>
        <w:t>rrange the references alphabetically</w:t>
      </w:r>
      <w:r w:rsidRPr="004C3E2B">
        <w:t xml:space="preserve">. No need to number </w:t>
      </w:r>
      <w:r>
        <w:t>the references</w:t>
      </w:r>
      <w:r w:rsidRPr="004C3E2B">
        <w:t>.</w:t>
      </w:r>
    </w:p>
    <w:p w14:paraId="0CA31D9C" w14:textId="77777777" w:rsidR="00CD2764" w:rsidRPr="004C3E2B" w:rsidRDefault="00CD2764" w:rsidP="00D07CE7">
      <w:pPr>
        <w:bidi w:val="0"/>
        <w:jc w:val="lowKashida"/>
      </w:pPr>
      <w:r w:rsidRPr="004C3E2B">
        <w:t xml:space="preserve">***** List of references </w:t>
      </w:r>
      <w:r>
        <w:t xml:space="preserve">should be </w:t>
      </w:r>
      <w:r w:rsidRPr="004C3E2B">
        <w:t>based on APA in the following style:</w:t>
      </w:r>
    </w:p>
    <w:p w14:paraId="68B3A05E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lastRenderedPageBreak/>
        <w:t>Persian Writing Book</w:t>
      </w:r>
    </w:p>
    <w:p w14:paraId="4E1C26EA" w14:textId="77777777" w:rsidR="00CD2764" w:rsidRPr="004C3E2B" w:rsidRDefault="00CD2764" w:rsidP="00D07CE7">
      <w:pPr>
        <w:bidi w:val="0"/>
        <w:jc w:val="lowKashida"/>
      </w:pPr>
      <w:r w:rsidRPr="004C3E2B">
        <w:t xml:space="preserve">Author's last name, first letter of </w:t>
      </w:r>
      <w:r>
        <w:t xml:space="preserve">the first </w:t>
      </w:r>
      <w:r w:rsidRPr="004C3E2B">
        <w:t xml:space="preserve">name. (Year of publication). </w:t>
      </w:r>
      <w:r w:rsidRPr="00EB4C8C">
        <w:rPr>
          <w:i/>
          <w:iCs/>
        </w:rPr>
        <w:t xml:space="preserve">Book title </w:t>
      </w:r>
      <w:r w:rsidRPr="004C3E2B">
        <w:t>(type italic). Place of Publication: Publisher.</w:t>
      </w:r>
    </w:p>
    <w:p w14:paraId="290DC703" w14:textId="77777777" w:rsidR="00CD2764" w:rsidRPr="004C3E2B" w:rsidRDefault="00CD2764" w:rsidP="00D07CE7">
      <w:pPr>
        <w:bidi w:val="0"/>
        <w:jc w:val="lowKashida"/>
      </w:pPr>
      <w:r w:rsidRPr="004C3E2B">
        <w:t xml:space="preserve">Hooman, H. A. (1384). </w:t>
      </w:r>
      <w:r w:rsidRPr="00EB4C8C">
        <w:rPr>
          <w:i/>
          <w:iCs/>
        </w:rPr>
        <w:t>Structural equation modeling using LISREL software</w:t>
      </w:r>
      <w:r w:rsidRPr="004C3E2B">
        <w:t>. Tehran: S</w:t>
      </w:r>
      <w:r>
        <w:t>amt</w:t>
      </w:r>
      <w:r w:rsidRPr="004C3E2B">
        <w:t>.</w:t>
      </w:r>
    </w:p>
    <w:p w14:paraId="10987611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Persian Translated Book</w:t>
      </w:r>
    </w:p>
    <w:p w14:paraId="43F61197" w14:textId="77777777" w:rsidR="00CD2764" w:rsidRPr="00A40E47" w:rsidRDefault="00CD2764" w:rsidP="00D07CE7">
      <w:pPr>
        <w:bidi w:val="0"/>
        <w:jc w:val="lowKashida"/>
        <w:rPr>
          <w:rFonts w:cs="B Mitra"/>
          <w:highlight w:val="yellow"/>
          <w:lang w:bidi="fa-IR"/>
        </w:rPr>
      </w:pPr>
      <w:r w:rsidRPr="004C3E2B">
        <w:t xml:space="preserve">Navid, </w:t>
      </w:r>
      <w:r>
        <w:t>C</w:t>
      </w:r>
      <w:r w:rsidRPr="004C3E2B">
        <w:t>.</w:t>
      </w:r>
      <w:r>
        <w:t>,</w:t>
      </w:r>
      <w:r w:rsidRPr="004C3E2B">
        <w:t xml:space="preserve"> </w:t>
      </w:r>
      <w:r>
        <w:t>&amp;</w:t>
      </w:r>
      <w:r w:rsidRPr="004C3E2B">
        <w:t xml:space="preserve"> Ratus, A. (2016). </w:t>
      </w:r>
      <w:r w:rsidRPr="00EB4C8C">
        <w:rPr>
          <w:i/>
          <w:iCs/>
        </w:rPr>
        <w:t>Mental Health. Translated by Yahya Seyed Mohammadi</w:t>
      </w:r>
      <w:r w:rsidRPr="004C3E2B">
        <w:t>. (1389). Tehran: Arasbaran.</w:t>
      </w:r>
    </w:p>
    <w:p w14:paraId="520D9629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Persian Article Published in Journals</w:t>
      </w:r>
    </w:p>
    <w:p w14:paraId="6E468798" w14:textId="77777777" w:rsidR="00CD2764" w:rsidRPr="004C3E2B" w:rsidRDefault="00CD2764" w:rsidP="00D07CE7">
      <w:pPr>
        <w:bidi w:val="0"/>
        <w:jc w:val="lowKashida"/>
      </w:pPr>
      <w:r w:rsidRPr="004C3E2B">
        <w:t xml:space="preserve">Last name, first letter of </w:t>
      </w:r>
      <w:r>
        <w:t xml:space="preserve">the first </w:t>
      </w:r>
      <w:r w:rsidRPr="004C3E2B">
        <w:t xml:space="preserve">name. (Year of publication). Title. </w:t>
      </w:r>
      <w:r w:rsidRPr="00EB4C8C">
        <w:rPr>
          <w:i/>
          <w:iCs/>
        </w:rPr>
        <w:t>Magazine name</w:t>
      </w:r>
      <w:r w:rsidRPr="004C3E2B">
        <w:t xml:space="preserve">, </w:t>
      </w:r>
      <w:r>
        <w:t>volume</w:t>
      </w:r>
      <w:r w:rsidRPr="004C3E2B">
        <w:t>, pages.</w:t>
      </w:r>
    </w:p>
    <w:p w14:paraId="22CCD738" w14:textId="77777777" w:rsidR="00CD2764" w:rsidRPr="004C3E2B" w:rsidRDefault="00CD2764" w:rsidP="00D07CE7">
      <w:pPr>
        <w:bidi w:val="0"/>
        <w:jc w:val="lowKashida"/>
      </w:pPr>
      <w:r w:rsidRPr="004C3E2B">
        <w:t>Ayatollah, Q. M. D.</w:t>
      </w:r>
      <w:r>
        <w:t>,</w:t>
      </w:r>
      <w:r w:rsidRPr="004C3E2B">
        <w:t xml:space="preserve"> </w:t>
      </w:r>
      <w:r>
        <w:t>&amp;</w:t>
      </w:r>
      <w:r w:rsidRPr="004C3E2B">
        <w:t xml:space="preserve"> </w:t>
      </w:r>
      <w:r>
        <w:t>Cheraghian</w:t>
      </w:r>
      <w:r w:rsidRPr="004C3E2B">
        <w:t xml:space="preserve">, </w:t>
      </w:r>
      <w:r>
        <w:t>B</w:t>
      </w:r>
      <w:r w:rsidRPr="004C3E2B">
        <w:t xml:space="preserve">. (1384). Epidemiologic pattern of risk factors for stress and migraine headaches in primary school teachers of Shiraz in the academic year of 2002-2003. </w:t>
      </w:r>
      <w:r w:rsidRPr="00A40E47">
        <w:rPr>
          <w:i/>
          <w:iCs/>
        </w:rPr>
        <w:t>Journal of Kerman University of Medical Sciences, 12</w:t>
      </w:r>
      <w:r w:rsidRPr="004C3E2B">
        <w:t xml:space="preserve"> (2), 92-85.</w:t>
      </w:r>
    </w:p>
    <w:p w14:paraId="276942B5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Persian Thesis</w:t>
      </w:r>
    </w:p>
    <w:p w14:paraId="0C30D88C" w14:textId="77777777" w:rsidR="00CD2764" w:rsidRPr="004C3E2B" w:rsidRDefault="00CD2764" w:rsidP="00D07CE7">
      <w:pPr>
        <w:bidi w:val="0"/>
        <w:jc w:val="lowKashida"/>
      </w:pPr>
      <w:r w:rsidRPr="004C3E2B">
        <w:t xml:space="preserve">Last name, first letter of </w:t>
      </w:r>
      <w:r>
        <w:t xml:space="preserve">the first </w:t>
      </w:r>
      <w:r w:rsidRPr="004C3E2B">
        <w:t xml:space="preserve">name. (Year). </w:t>
      </w:r>
      <w:r w:rsidRPr="00EB4C8C">
        <w:rPr>
          <w:i/>
          <w:iCs/>
        </w:rPr>
        <w:t>Title</w:t>
      </w:r>
      <w:r w:rsidRPr="004C3E2B">
        <w:t>. Unpublished MA / PhD thesis, University name.</w:t>
      </w:r>
    </w:p>
    <w:p w14:paraId="48F02E94" w14:textId="77777777" w:rsidR="00CD2764" w:rsidRDefault="00CD2764" w:rsidP="00D07CE7">
      <w:pPr>
        <w:bidi w:val="0"/>
        <w:jc w:val="lowKashida"/>
      </w:pPr>
      <w:r w:rsidRPr="004C3E2B">
        <w:t>Mirfarkhai, S</w:t>
      </w:r>
      <w:r>
        <w:t>.</w:t>
      </w:r>
      <w:r w:rsidRPr="004C3E2B">
        <w:t xml:space="preserve">A. (1390). </w:t>
      </w:r>
      <w:r w:rsidRPr="00EB4C8C">
        <w:rPr>
          <w:i/>
          <w:iCs/>
        </w:rPr>
        <w:t>The effect of cognitive-behavioral therapy on general health of male high school students in Bojnourd</w:t>
      </w:r>
      <w:r w:rsidRPr="004C3E2B">
        <w:t>. Unpublished M.Sc., Islamic Azad University, Quchan Branch.</w:t>
      </w:r>
    </w:p>
    <w:p w14:paraId="4137B4B0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Internet Resources</w:t>
      </w:r>
    </w:p>
    <w:p w14:paraId="111BA460" w14:textId="77777777" w:rsidR="00CD2764" w:rsidRPr="004C3E2B" w:rsidRDefault="00CD2764" w:rsidP="00D07CE7">
      <w:pPr>
        <w:bidi w:val="0"/>
        <w:jc w:val="lowKashida"/>
      </w:pPr>
      <w:r w:rsidRPr="004C3E2B">
        <w:t xml:space="preserve">National Library of the Islamic Republic of Iran. (1385). </w:t>
      </w:r>
      <w:r w:rsidRPr="00EB4C8C">
        <w:rPr>
          <w:i/>
          <w:iCs/>
        </w:rPr>
        <w:t>Introduction to the National Library of Iran</w:t>
      </w:r>
      <w:r w:rsidRPr="004C3E2B">
        <w:t>. National Library of the Islamic Republic of Iran. Retrieved 3/1/2006 from http://www.nlai.ir/nli.asp.</w:t>
      </w:r>
    </w:p>
    <w:p w14:paraId="6C7DA195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English Book</w:t>
      </w:r>
    </w:p>
    <w:p w14:paraId="2AACBF80" w14:textId="77777777" w:rsidR="00CD2764" w:rsidRPr="004C3E2B" w:rsidRDefault="00CD2764" w:rsidP="00D07CE7">
      <w:pPr>
        <w:bidi w:val="0"/>
        <w:jc w:val="lowKashida"/>
      </w:pPr>
      <w:r w:rsidRPr="004C3E2B">
        <w:t xml:space="preserve">Walker, J. R., &amp; Taylor, T. (2006). </w:t>
      </w:r>
      <w:r w:rsidRPr="00FF4220">
        <w:rPr>
          <w:i/>
          <w:iCs/>
        </w:rPr>
        <w:t>The Columbia guide to online style.</w:t>
      </w:r>
      <w:r w:rsidRPr="004C3E2B">
        <w:t xml:space="preserve"> Columbia: University Press.</w:t>
      </w:r>
    </w:p>
    <w:p w14:paraId="403B5A68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English Article</w:t>
      </w:r>
    </w:p>
    <w:p w14:paraId="40081781" w14:textId="77777777" w:rsidR="00CD2764" w:rsidRDefault="00CD2764" w:rsidP="00D07CE7">
      <w:pPr>
        <w:bidi w:val="0"/>
        <w:jc w:val="lowKashida"/>
      </w:pPr>
      <w:r w:rsidRPr="004C3E2B">
        <w:t xml:space="preserve">Bener, A., &amp; Ghuloum, S. (2011). Gender differences in knowledge, attitude and practice towards mental illness in a rapidly developing Arab society. </w:t>
      </w:r>
      <w:r w:rsidRPr="00FF4220">
        <w:rPr>
          <w:i/>
          <w:iCs/>
        </w:rPr>
        <w:t xml:space="preserve">International Journal of Social Psychiatry, 57 </w:t>
      </w:r>
      <w:r w:rsidRPr="004C3E2B">
        <w:t>(5), 480-486.</w:t>
      </w:r>
    </w:p>
    <w:p w14:paraId="117A93E5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English Thesis</w:t>
      </w:r>
    </w:p>
    <w:p w14:paraId="26887E7A" w14:textId="77777777" w:rsidR="00CD2764" w:rsidRPr="004C3E2B" w:rsidRDefault="00CD2764" w:rsidP="00D07CE7">
      <w:pPr>
        <w:bidi w:val="0"/>
        <w:jc w:val="lowKashida"/>
      </w:pPr>
      <w:r w:rsidRPr="004C3E2B">
        <w:t xml:space="preserve">Holi, M. (2003). </w:t>
      </w:r>
      <w:r w:rsidRPr="00FF4220">
        <w:rPr>
          <w:i/>
          <w:iCs/>
        </w:rPr>
        <w:t>Assessment of psychiatric symptoms using SCL-90</w:t>
      </w:r>
      <w:r w:rsidRPr="004C3E2B">
        <w:t>. Unpublished Dissertation, University of Helsinki, Finland.</w:t>
      </w:r>
    </w:p>
    <w:p w14:paraId="5D68D055" w14:textId="77777777" w:rsidR="00CD2764" w:rsidRPr="00D07CE7" w:rsidRDefault="00CD2764" w:rsidP="00D07CE7">
      <w:pPr>
        <w:bidi w:val="0"/>
        <w:jc w:val="lowKashida"/>
        <w:rPr>
          <w:b/>
          <w:bCs/>
          <w:color w:val="FF0000"/>
        </w:rPr>
      </w:pPr>
      <w:r w:rsidRPr="00D07CE7">
        <w:rPr>
          <w:b/>
          <w:bCs/>
          <w:color w:val="FF0000"/>
        </w:rPr>
        <w:t>Important Points:</w:t>
      </w:r>
    </w:p>
    <w:p w14:paraId="190D27B2" w14:textId="77777777" w:rsidR="00CD2764" w:rsidRPr="004C3E2B" w:rsidRDefault="00CD2764" w:rsidP="00D07CE7">
      <w:pPr>
        <w:bidi w:val="0"/>
        <w:jc w:val="lowKashida"/>
      </w:pPr>
      <w:r w:rsidRPr="004C3E2B">
        <w:t>* All references used in the text must be in the list of references (and vice versa).</w:t>
      </w:r>
    </w:p>
    <w:p w14:paraId="28B890D6" w14:textId="77777777" w:rsidR="00CD2764" w:rsidRPr="004C3E2B" w:rsidRDefault="00CD2764" w:rsidP="00D07CE7">
      <w:pPr>
        <w:bidi w:val="0"/>
        <w:jc w:val="lowKashida"/>
      </w:pPr>
      <w:r w:rsidRPr="004C3E2B">
        <w:t>** In-text reference</w:t>
      </w:r>
      <w:r>
        <w:t>s</w:t>
      </w:r>
      <w:r w:rsidRPr="004C3E2B">
        <w:t>:</w:t>
      </w:r>
    </w:p>
    <w:p w14:paraId="4B992BEC" w14:textId="77777777" w:rsidR="00CD2764" w:rsidRPr="004C3E2B" w:rsidRDefault="00CD2764" w:rsidP="00D07CE7">
      <w:pPr>
        <w:bidi w:val="0"/>
        <w:jc w:val="lowKashida"/>
      </w:pPr>
      <w:r w:rsidRPr="004C3E2B">
        <w:t xml:space="preserve">- If the source is in the </w:t>
      </w:r>
      <w:r>
        <w:t xml:space="preserve">reference </w:t>
      </w:r>
      <w:r w:rsidRPr="004C3E2B">
        <w:t>list</w:t>
      </w:r>
      <w:r>
        <w:t>,</w:t>
      </w:r>
      <w:r w:rsidRPr="004C3E2B">
        <w:t xml:space="preserve"> there is no need to write the English equivalent of the names.</w:t>
      </w:r>
    </w:p>
    <w:p w14:paraId="4E36CFD4" w14:textId="77777777" w:rsidR="00CD2764" w:rsidRPr="004C3E2B" w:rsidRDefault="00CD2764" w:rsidP="00D07CE7">
      <w:pPr>
        <w:bidi w:val="0"/>
        <w:jc w:val="lowKashida"/>
      </w:pPr>
      <w:r w:rsidRPr="004C3E2B">
        <w:t>- If the source is not listed, type the person's name in the footer.</w:t>
      </w:r>
    </w:p>
    <w:p w14:paraId="27CFE2B7" w14:textId="77777777" w:rsidR="00CD2764" w:rsidRDefault="00CD2764" w:rsidP="00D07CE7">
      <w:pPr>
        <w:bidi w:val="0"/>
        <w:jc w:val="lowKashida"/>
      </w:pPr>
      <w:r w:rsidRPr="004C3E2B">
        <w:t xml:space="preserve">- In-text reference at the beginning of paragraph: Author's last name (year) </w:t>
      </w:r>
    </w:p>
    <w:p w14:paraId="6D395321" w14:textId="77777777" w:rsidR="00CD2764" w:rsidRDefault="00CD2764" w:rsidP="00D07CE7">
      <w:pPr>
        <w:bidi w:val="0"/>
        <w:jc w:val="lowKashida"/>
      </w:pPr>
      <w:r w:rsidRPr="004C3E2B">
        <w:t xml:space="preserve">- In-text citation at </w:t>
      </w:r>
      <w:r>
        <w:t>the end of the text</w:t>
      </w:r>
      <w:r w:rsidRPr="004C3E2B">
        <w:t xml:space="preserve">: Author's last name (year) </w:t>
      </w:r>
    </w:p>
    <w:p w14:paraId="4B371239" w14:textId="77777777" w:rsidR="00CD2764" w:rsidRPr="004C3E2B" w:rsidRDefault="00CD2764" w:rsidP="00D07CE7">
      <w:pPr>
        <w:bidi w:val="0"/>
        <w:jc w:val="lowKashida"/>
      </w:pPr>
      <w:r w:rsidRPr="004C3E2B">
        <w:t>- In-text citation</w:t>
      </w:r>
      <w:r>
        <w:t xml:space="preserve"> of quotation</w:t>
      </w:r>
      <w:r w:rsidRPr="004C3E2B">
        <w:t xml:space="preserve">: (Author's last name, year of </w:t>
      </w:r>
      <w:r>
        <w:t>the mentioned quotation</w:t>
      </w:r>
      <w:r w:rsidRPr="004C3E2B">
        <w:t>, year).</w:t>
      </w:r>
    </w:p>
    <w:p w14:paraId="1AC2EAA7" w14:textId="77777777" w:rsidR="00CD2764" w:rsidRPr="004C3E2B" w:rsidRDefault="00CD2764" w:rsidP="00D07CE7">
      <w:pPr>
        <w:bidi w:val="0"/>
        <w:jc w:val="lowKashida"/>
      </w:pPr>
      <w:r w:rsidRPr="004C3E2B">
        <w:t xml:space="preserve">- In-text citation </w:t>
      </w:r>
      <w:r>
        <w:t>of t</w:t>
      </w:r>
      <w:r w:rsidRPr="004C3E2B">
        <w:t>ranslation: (Author's last name, year, Translator's last name, year).</w:t>
      </w:r>
    </w:p>
    <w:p w14:paraId="42B0C942" w14:textId="77777777" w:rsidR="00CD2764" w:rsidRPr="004C3E2B" w:rsidRDefault="00CD2764" w:rsidP="00D07CE7">
      <w:pPr>
        <w:bidi w:val="0"/>
        <w:jc w:val="lowKashida"/>
      </w:pPr>
      <w:r w:rsidRPr="004C3E2B">
        <w:t xml:space="preserve">- </w:t>
      </w:r>
      <w:r>
        <w:t>In case of</w:t>
      </w:r>
      <w:r w:rsidRPr="004C3E2B">
        <w:t xml:space="preserve"> hav</w:t>
      </w:r>
      <w:r>
        <w:t>ing</w:t>
      </w:r>
      <w:r w:rsidRPr="004C3E2B">
        <w:t xml:space="preserve"> two authors write (first author and second author, year) and </w:t>
      </w:r>
      <w:r>
        <w:t xml:space="preserve">if there are more than two authors, </w:t>
      </w:r>
      <w:r w:rsidRPr="004C3E2B">
        <w:t>write (first author and contributors, year).</w:t>
      </w:r>
    </w:p>
    <w:p w14:paraId="1325B27C" w14:textId="77777777" w:rsidR="00CD2764" w:rsidRPr="004C3E2B" w:rsidRDefault="00CD2764" w:rsidP="00D07CE7">
      <w:pPr>
        <w:bidi w:val="0"/>
        <w:jc w:val="lowKashida"/>
      </w:pPr>
      <w:r w:rsidRPr="004C3E2B">
        <w:t xml:space="preserve">- There is no need to spell scientific terminology in the </w:t>
      </w:r>
      <w:r>
        <w:t>summary;</w:t>
      </w:r>
      <w:r w:rsidRPr="004C3E2B">
        <w:t xml:space="preserve"> </w:t>
      </w:r>
      <w:r>
        <w:t>e</w:t>
      </w:r>
      <w:r w:rsidRPr="004C3E2B">
        <w:t>xcept the terms that are very new and have little research background in Persian research literature.</w:t>
      </w:r>
    </w:p>
    <w:p w14:paraId="283CF9CB" w14:textId="77777777" w:rsidR="00CD2764" w:rsidRPr="004C3E2B" w:rsidRDefault="00CD2764" w:rsidP="00D07CE7">
      <w:pPr>
        <w:bidi w:val="0"/>
        <w:jc w:val="lowKashida"/>
      </w:pPr>
      <w:r w:rsidRPr="004C3E2B">
        <w:t xml:space="preserve">- Don't </w:t>
      </w:r>
      <w:r>
        <w:t>cite the</w:t>
      </w:r>
      <w:r w:rsidRPr="004C3E2B">
        <w:t xml:space="preserve"> references</w:t>
      </w:r>
      <w:r>
        <w:t xml:space="preserve"> used</w:t>
      </w:r>
      <w:r w:rsidRPr="004C3E2B">
        <w:t xml:space="preserve"> in the text</w:t>
      </w:r>
      <w:r>
        <w:t xml:space="preserve"> in the footnote</w:t>
      </w:r>
      <w:r w:rsidRPr="004C3E2B">
        <w:t>.</w:t>
      </w:r>
    </w:p>
    <w:p w14:paraId="4647A3CF" w14:textId="77777777" w:rsidR="00CD2764" w:rsidRPr="004C3E2B" w:rsidRDefault="00CD2764" w:rsidP="00D07CE7">
      <w:pPr>
        <w:bidi w:val="0"/>
        <w:jc w:val="lowKashida"/>
      </w:pPr>
      <w:r w:rsidRPr="004C3E2B">
        <w:t>- Avoid using English words or abbreviations in the text.</w:t>
      </w:r>
    </w:p>
    <w:p w14:paraId="4564057B" w14:textId="77777777" w:rsidR="00CD2764" w:rsidRDefault="00CD2764" w:rsidP="00D07CE7">
      <w:pPr>
        <w:bidi w:val="0"/>
        <w:jc w:val="lowKashida"/>
      </w:pPr>
      <w:r w:rsidRPr="004C3E2B">
        <w:t xml:space="preserve">- </w:t>
      </w:r>
      <w:r>
        <w:t>The</w:t>
      </w:r>
      <w:r w:rsidRPr="004C3E2B">
        <w:t xml:space="preserve"> upload</w:t>
      </w:r>
      <w:r>
        <w:t>ed</w:t>
      </w:r>
      <w:r w:rsidRPr="004C3E2B">
        <w:t xml:space="preserve"> file </w:t>
      </w:r>
      <w:r>
        <w:t xml:space="preserve">must be </w:t>
      </w:r>
      <w:r w:rsidRPr="004C3E2B">
        <w:t xml:space="preserve">in the </w:t>
      </w:r>
      <w:r>
        <w:t>mentioned format</w:t>
      </w:r>
      <w:r w:rsidRPr="004C3E2B">
        <w:t>.</w:t>
      </w:r>
    </w:p>
    <w:p w14:paraId="29330BE3" w14:textId="77777777" w:rsidR="00793AA4" w:rsidRDefault="00793AA4" w:rsidP="00793AA4">
      <w:pPr>
        <w:bidi w:val="0"/>
        <w:rPr>
          <w:rFonts w:cs="B Mitra"/>
          <w:b/>
          <w:bCs/>
          <w:lang w:bidi="fa-IR"/>
        </w:rPr>
      </w:pPr>
      <w:r w:rsidRPr="00793AA4">
        <w:rPr>
          <w:rFonts w:cs="B Mitra"/>
          <w:b/>
          <w:bCs/>
          <w:lang w:bidi="fa-IR"/>
        </w:rPr>
        <w:lastRenderedPageBreak/>
        <w:t>Appendix 1. Author's Profile Guide</w:t>
      </w:r>
    </w:p>
    <w:p w14:paraId="265BD2E4" w14:textId="77777777" w:rsidR="00793AA4" w:rsidRPr="00793AA4" w:rsidRDefault="00793AA4" w:rsidP="00793AA4">
      <w:pPr>
        <w:bidi w:val="0"/>
        <w:rPr>
          <w:rFonts w:cs="B Mitra"/>
          <w:b/>
          <w:bCs/>
          <w:lang w:bidi="fa-IR"/>
        </w:rPr>
      </w:pPr>
    </w:p>
    <w:p w14:paraId="2BB63CFC" w14:textId="77777777" w:rsidR="00793AA4" w:rsidRP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  <w:r w:rsidRPr="00793AA4">
        <w:rPr>
          <w:rFonts w:cs="B Mitra"/>
          <w:b/>
          <w:bCs/>
          <w:sz w:val="22"/>
          <w:szCs w:val="22"/>
          <w:lang w:bidi="fa-IR"/>
        </w:rPr>
        <w:t>A Sample Profile of Faculty Members</w:t>
      </w:r>
      <w:r w:rsidRPr="00793AA4">
        <w:rPr>
          <w:rFonts w:cs="B Mitra"/>
          <w:b/>
          <w:bCs/>
          <w:sz w:val="22"/>
          <w:szCs w:val="22"/>
          <w:rtl/>
          <w:lang w:bidi="fa-IR"/>
        </w:rPr>
        <w:t>:</w:t>
      </w:r>
    </w:p>
    <w:p w14:paraId="094E6651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Academic Rank (Instructor, Assistant Professor, Associate Professor, Full Professor</w:t>
      </w:r>
      <w:r>
        <w:rPr>
          <w:rFonts w:cs="B Mitra"/>
          <w:sz w:val="22"/>
          <w:szCs w:val="22"/>
          <w:lang w:bidi="fa-IR"/>
        </w:rPr>
        <w:t>)</w:t>
      </w:r>
      <w:r w:rsidRPr="009E250F">
        <w:rPr>
          <w:rFonts w:cs="B Mitra"/>
          <w:sz w:val="22"/>
          <w:szCs w:val="22"/>
          <w:rtl/>
          <w:lang w:bidi="fa-IR"/>
        </w:rPr>
        <w:t>,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Department, Faculty, University, City, Country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1FB7F1F1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Example: Assistant Professor, Educational Psychology Dept., Faculty of Psychology and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Educational Sciences, Allameh Tabataba'i University, Tehran, Iran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6EC96D16" w14:textId="77777777" w:rsid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</w:p>
    <w:p w14:paraId="406ACA38" w14:textId="77777777" w:rsidR="00793AA4" w:rsidRP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  <w:r w:rsidRPr="00793AA4">
        <w:rPr>
          <w:rFonts w:cs="B Mitra"/>
          <w:b/>
          <w:bCs/>
          <w:sz w:val="22"/>
          <w:szCs w:val="22"/>
          <w:lang w:bidi="fa-IR"/>
        </w:rPr>
        <w:t>A Sample of Student Profile</w:t>
      </w:r>
      <w:r w:rsidRPr="00793AA4">
        <w:rPr>
          <w:rFonts w:cs="B Mitra"/>
          <w:b/>
          <w:bCs/>
          <w:sz w:val="22"/>
          <w:szCs w:val="22"/>
          <w:rtl/>
          <w:lang w:bidi="fa-IR"/>
        </w:rPr>
        <w:t>:</w:t>
      </w:r>
    </w:p>
    <w:p w14:paraId="5BDCAF77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The Student of (Bachelor, Master, Ph.D.), Field of Study, University, City, Country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3C44625D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Example: M.Sc. Student in Educational Psychology, Allameh Tabataba'i University, Tehran</w:t>
      </w:r>
      <w:r w:rsidRPr="009E250F">
        <w:rPr>
          <w:rFonts w:cs="B Mitra"/>
          <w:sz w:val="22"/>
          <w:szCs w:val="22"/>
          <w:rtl/>
          <w:lang w:bidi="fa-IR"/>
        </w:rPr>
        <w:t>,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Iran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267E6679" w14:textId="77777777" w:rsid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</w:p>
    <w:p w14:paraId="5A2DFDE2" w14:textId="77777777" w:rsidR="00793AA4" w:rsidRPr="00793AA4" w:rsidRDefault="00793AA4" w:rsidP="00793AA4">
      <w:pPr>
        <w:bidi w:val="0"/>
        <w:jc w:val="lowKashida"/>
        <w:rPr>
          <w:rFonts w:cs="B Mitra"/>
          <w:b/>
          <w:bCs/>
          <w:sz w:val="22"/>
          <w:szCs w:val="22"/>
          <w:lang w:bidi="fa-IR"/>
        </w:rPr>
      </w:pPr>
      <w:r w:rsidRPr="00793AA4">
        <w:rPr>
          <w:rFonts w:cs="B Mitra"/>
          <w:b/>
          <w:bCs/>
          <w:sz w:val="22"/>
          <w:szCs w:val="22"/>
          <w:lang w:bidi="fa-IR"/>
        </w:rPr>
        <w:t>A Sample of Profile for Individuals and Freelance Researchers</w:t>
      </w:r>
      <w:r w:rsidRPr="00793AA4">
        <w:rPr>
          <w:rFonts w:cs="B Mitra"/>
          <w:b/>
          <w:bCs/>
          <w:sz w:val="22"/>
          <w:szCs w:val="22"/>
          <w:rtl/>
          <w:lang w:bidi="fa-IR"/>
        </w:rPr>
        <w:t>:</w:t>
      </w:r>
    </w:p>
    <w:p w14:paraId="31719D58" w14:textId="77777777" w:rsidR="00793AA4" w:rsidRPr="009E250F" w:rsidRDefault="00793AA4" w:rsidP="00793AA4">
      <w:pPr>
        <w:bidi w:val="0"/>
        <w:jc w:val="lowKashida"/>
        <w:rPr>
          <w:rFonts w:cs="B Mitra"/>
          <w:sz w:val="22"/>
          <w:szCs w:val="22"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Degree (Bachelor, Master, Ph.D.), Field of Study, University, City, Country / Organization or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Workplace, City, Country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6EAE156E" w14:textId="77777777" w:rsidR="00793AA4" w:rsidRPr="00EB575E" w:rsidRDefault="00793AA4" w:rsidP="00793AA4">
      <w:pPr>
        <w:bidi w:val="0"/>
        <w:jc w:val="lowKashida"/>
        <w:rPr>
          <w:rFonts w:cs="B Mitra"/>
          <w:sz w:val="22"/>
          <w:szCs w:val="22"/>
          <w:rtl/>
          <w:lang w:bidi="fa-IR"/>
        </w:rPr>
      </w:pPr>
      <w:r w:rsidRPr="009E250F">
        <w:rPr>
          <w:rFonts w:cs="B Mitra"/>
          <w:sz w:val="22"/>
          <w:szCs w:val="22"/>
          <w:lang w:bidi="fa-IR"/>
        </w:rPr>
        <w:t>Example: Master of Educational Psychology, Allameh Tabataba'i University / Education</w:t>
      </w:r>
      <w:r>
        <w:rPr>
          <w:rFonts w:cs="B Mitra"/>
          <w:sz w:val="22"/>
          <w:szCs w:val="22"/>
          <w:lang w:bidi="fa-IR"/>
        </w:rPr>
        <w:t xml:space="preserve"> </w:t>
      </w:r>
      <w:r w:rsidRPr="009E250F">
        <w:rPr>
          <w:rFonts w:cs="B Mitra"/>
          <w:sz w:val="22"/>
          <w:szCs w:val="22"/>
          <w:lang w:bidi="fa-IR"/>
        </w:rPr>
        <w:t>Department, Tehran, Iran</w:t>
      </w:r>
      <w:r w:rsidRPr="009E250F">
        <w:rPr>
          <w:rFonts w:cs="B Mitra"/>
          <w:sz w:val="22"/>
          <w:szCs w:val="22"/>
          <w:rtl/>
          <w:lang w:bidi="fa-IR"/>
        </w:rPr>
        <w:t>.</w:t>
      </w:r>
    </w:p>
    <w:p w14:paraId="2778FC59" w14:textId="77777777" w:rsidR="00A45155" w:rsidRDefault="00A45155">
      <w:pPr>
        <w:bidi w:val="0"/>
        <w:rPr>
          <w:rFonts w:cs="B Mitra"/>
          <w:sz w:val="22"/>
          <w:szCs w:val="22"/>
          <w:rtl/>
          <w:lang w:bidi="fa-IR"/>
        </w:rPr>
      </w:pPr>
    </w:p>
    <w:p w14:paraId="67759EA6" w14:textId="77777777" w:rsidR="00A45155" w:rsidRDefault="00A45155" w:rsidP="00A45155">
      <w:pPr>
        <w:bidi w:val="0"/>
        <w:rPr>
          <w:rFonts w:cs="B Mitra"/>
          <w:b/>
          <w:bCs/>
          <w:lang w:bidi="fa-IR"/>
        </w:rPr>
      </w:pPr>
      <w:r w:rsidRPr="00793AA4">
        <w:rPr>
          <w:rFonts w:cs="B Mitra"/>
          <w:b/>
          <w:bCs/>
          <w:lang w:bidi="fa-IR"/>
        </w:rPr>
        <w:t xml:space="preserve">Appendix </w:t>
      </w:r>
      <w:r>
        <w:rPr>
          <w:rFonts w:cs="B Mitra"/>
          <w:b/>
          <w:bCs/>
          <w:lang w:bidi="fa-IR"/>
        </w:rPr>
        <w:t>2</w:t>
      </w:r>
      <w:r w:rsidRPr="00793AA4">
        <w:rPr>
          <w:rFonts w:cs="B Mitra"/>
          <w:b/>
          <w:bCs/>
          <w:lang w:bidi="fa-IR"/>
        </w:rPr>
        <w:t xml:space="preserve">. </w:t>
      </w:r>
      <w:r>
        <w:rPr>
          <w:rFonts w:cs="B Mitra"/>
          <w:b/>
          <w:bCs/>
          <w:lang w:bidi="fa-IR"/>
        </w:rPr>
        <w:t>Table &amp; Figure</w:t>
      </w:r>
      <w:r w:rsidRPr="00793AA4">
        <w:rPr>
          <w:rFonts w:cs="B Mitra"/>
          <w:b/>
          <w:bCs/>
          <w:lang w:bidi="fa-IR"/>
        </w:rPr>
        <w:t xml:space="preserve"> Guide</w:t>
      </w:r>
    </w:p>
    <w:p w14:paraId="2654289D" w14:textId="77777777" w:rsidR="00A45155" w:rsidRDefault="00A45155" w:rsidP="00A45155">
      <w:pPr>
        <w:pStyle w:val="a1"/>
        <w:jc w:val="center"/>
      </w:pPr>
      <w:r w:rsidRPr="007A2EE4">
        <w:t>Table 1.</w:t>
      </w:r>
      <w:r>
        <w:t xml:space="preserve"> </w:t>
      </w:r>
      <w:r w:rsidRPr="007A2EE4">
        <w:t xml:space="preserve">Goodness </w:t>
      </w:r>
      <w:r w:rsidRPr="008619BF">
        <w:t>of</w:t>
      </w:r>
      <w:r w:rsidRPr="007A2EE4">
        <w:t xml:space="preserve"> Fit Index </w:t>
      </w:r>
      <w:r w:rsidRPr="008619BF">
        <w:t>of</w:t>
      </w:r>
      <w:r w:rsidRPr="007A2EE4">
        <w:t xml:space="preserve"> Structural Model</w:t>
      </w:r>
      <w:r>
        <w:t xml:space="preserve"> (Bold Times New Roman, 11)</w:t>
      </w:r>
    </w:p>
    <w:tbl>
      <w:tblPr>
        <w:tblStyle w:val="LightGrid-Accent411"/>
        <w:bidiVisual/>
        <w:tblW w:w="5000" w:type="pct"/>
        <w:jc w:val="righ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"/>
        <w:gridCol w:w="1203"/>
        <w:gridCol w:w="1411"/>
        <w:gridCol w:w="900"/>
        <w:gridCol w:w="1063"/>
        <w:gridCol w:w="900"/>
        <w:gridCol w:w="1063"/>
        <w:gridCol w:w="1936"/>
      </w:tblGrid>
      <w:tr w:rsidR="00A45155" w:rsidRPr="00A45155" w14:paraId="35AB5ABD" w14:textId="77777777" w:rsidTr="00A45155">
        <w:trPr>
          <w:jc w:val="right"/>
        </w:trPr>
        <w:tc>
          <w:tcPr>
            <w:tcW w:w="469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BDD6EE" w:themeFill="accent1" w:themeFillTint="66"/>
          </w:tcPr>
          <w:p w14:paraId="05A6CE81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IFI</w:t>
            </w:r>
          </w:p>
        </w:tc>
        <w:tc>
          <w:tcPr>
            <w:tcW w:w="643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BDD6EE" w:themeFill="accent1" w:themeFillTint="66"/>
          </w:tcPr>
          <w:p w14:paraId="6B4CD891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SRMR</w:t>
            </w:r>
          </w:p>
        </w:tc>
        <w:tc>
          <w:tcPr>
            <w:tcW w:w="754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BDD6EE" w:themeFill="accent1" w:themeFillTint="66"/>
          </w:tcPr>
          <w:p w14:paraId="7E1D2B3B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RMSEA</w:t>
            </w:r>
          </w:p>
        </w:tc>
        <w:tc>
          <w:tcPr>
            <w:tcW w:w="481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BDD6EE" w:themeFill="accent1" w:themeFillTint="66"/>
          </w:tcPr>
          <w:p w14:paraId="401080AD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GFI</w:t>
            </w:r>
          </w:p>
        </w:tc>
        <w:tc>
          <w:tcPr>
            <w:tcW w:w="568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BDD6EE" w:themeFill="accent1" w:themeFillTint="66"/>
          </w:tcPr>
          <w:p w14:paraId="54254BA2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AGFI</w:t>
            </w:r>
          </w:p>
        </w:tc>
        <w:tc>
          <w:tcPr>
            <w:tcW w:w="481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BDD6EE" w:themeFill="accent1" w:themeFillTint="66"/>
          </w:tcPr>
          <w:p w14:paraId="35D35713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NFI</w:t>
            </w:r>
          </w:p>
        </w:tc>
        <w:tc>
          <w:tcPr>
            <w:tcW w:w="568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BDD6EE" w:themeFill="accent1" w:themeFillTint="66"/>
          </w:tcPr>
          <w:p w14:paraId="07C049D9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NNFI</w:t>
            </w:r>
          </w:p>
        </w:tc>
        <w:tc>
          <w:tcPr>
            <w:tcW w:w="1035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BDD6EE" w:themeFill="accent1" w:themeFillTint="66"/>
          </w:tcPr>
          <w:p w14:paraId="76DDCA6B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Fitting Index</w:t>
            </w:r>
          </w:p>
        </w:tc>
      </w:tr>
      <w:tr w:rsidR="00A45155" w:rsidRPr="00A45155" w14:paraId="5FF2FB50" w14:textId="77777777" w:rsidTr="001D1322">
        <w:trPr>
          <w:jc w:val="right"/>
        </w:trPr>
        <w:tc>
          <w:tcPr>
            <w:tcW w:w="469" w:type="pct"/>
            <w:tcBorders>
              <w:top w:val="single" w:sz="8" w:space="0" w:color="808080" w:themeColor="background1" w:themeShade="80"/>
              <w:bottom w:val="nil"/>
            </w:tcBorders>
          </w:tcPr>
          <w:p w14:paraId="09C4E5D9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rtl/>
              </w:rPr>
            </w:pPr>
            <w:r w:rsidRPr="00A45155">
              <w:rPr>
                <w:rFonts w:asciiTheme="majorBidi" w:hAnsiTheme="majorBidi" w:cstheme="majorBidi"/>
              </w:rPr>
              <w:t xml:space="preserve">0-1 </w:t>
            </w:r>
          </w:p>
        </w:tc>
        <w:tc>
          <w:tcPr>
            <w:tcW w:w="643" w:type="pct"/>
            <w:tcBorders>
              <w:top w:val="single" w:sz="8" w:space="0" w:color="808080" w:themeColor="background1" w:themeShade="80"/>
              <w:bottom w:val="nil"/>
            </w:tcBorders>
          </w:tcPr>
          <w:p w14:paraId="61B2597F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rtl/>
              </w:rPr>
            </w:pPr>
            <w:r w:rsidRPr="00A45155">
              <w:rPr>
                <w:rFonts w:asciiTheme="majorBidi" w:hAnsiTheme="majorBidi" w:cstheme="majorBidi"/>
              </w:rPr>
              <w:t>&lt;0.1</w:t>
            </w:r>
          </w:p>
        </w:tc>
        <w:tc>
          <w:tcPr>
            <w:tcW w:w="754" w:type="pct"/>
            <w:tcBorders>
              <w:top w:val="single" w:sz="8" w:space="0" w:color="808080" w:themeColor="background1" w:themeShade="80"/>
              <w:bottom w:val="nil"/>
            </w:tcBorders>
          </w:tcPr>
          <w:p w14:paraId="122048A9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rtl/>
              </w:rPr>
            </w:pPr>
            <w:r w:rsidRPr="00A45155">
              <w:rPr>
                <w:rFonts w:asciiTheme="majorBidi" w:hAnsiTheme="majorBidi" w:cstheme="majorBidi"/>
              </w:rPr>
              <w:t>&lt;0.1</w:t>
            </w:r>
          </w:p>
        </w:tc>
        <w:tc>
          <w:tcPr>
            <w:tcW w:w="481" w:type="pct"/>
            <w:tcBorders>
              <w:top w:val="single" w:sz="8" w:space="0" w:color="808080" w:themeColor="background1" w:themeShade="80"/>
              <w:bottom w:val="nil"/>
            </w:tcBorders>
          </w:tcPr>
          <w:p w14:paraId="7B9047F8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rtl/>
              </w:rPr>
            </w:pPr>
            <w:r w:rsidRPr="00A45155">
              <w:rPr>
                <w:rFonts w:asciiTheme="majorBidi" w:hAnsiTheme="majorBidi" w:cstheme="majorBidi"/>
              </w:rPr>
              <w:t>&gt;0.9</w:t>
            </w:r>
          </w:p>
        </w:tc>
        <w:tc>
          <w:tcPr>
            <w:tcW w:w="568" w:type="pct"/>
            <w:tcBorders>
              <w:top w:val="single" w:sz="8" w:space="0" w:color="808080" w:themeColor="background1" w:themeShade="80"/>
              <w:bottom w:val="nil"/>
            </w:tcBorders>
          </w:tcPr>
          <w:p w14:paraId="6925E75B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rtl/>
              </w:rPr>
            </w:pPr>
            <w:r w:rsidRPr="00A45155">
              <w:rPr>
                <w:rFonts w:asciiTheme="majorBidi" w:hAnsiTheme="majorBidi" w:cstheme="majorBidi"/>
              </w:rPr>
              <w:t>&gt;0.9</w:t>
            </w:r>
          </w:p>
        </w:tc>
        <w:tc>
          <w:tcPr>
            <w:tcW w:w="481" w:type="pct"/>
            <w:tcBorders>
              <w:top w:val="single" w:sz="8" w:space="0" w:color="808080" w:themeColor="background1" w:themeShade="80"/>
              <w:bottom w:val="nil"/>
            </w:tcBorders>
          </w:tcPr>
          <w:p w14:paraId="6E298E69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rtl/>
              </w:rPr>
            </w:pPr>
            <w:r w:rsidRPr="00A45155">
              <w:rPr>
                <w:rFonts w:asciiTheme="majorBidi" w:hAnsiTheme="majorBidi" w:cstheme="majorBidi"/>
              </w:rPr>
              <w:t>&gt;0.9</w:t>
            </w:r>
          </w:p>
        </w:tc>
        <w:tc>
          <w:tcPr>
            <w:tcW w:w="568" w:type="pct"/>
            <w:tcBorders>
              <w:top w:val="single" w:sz="8" w:space="0" w:color="808080" w:themeColor="background1" w:themeShade="80"/>
              <w:bottom w:val="nil"/>
            </w:tcBorders>
          </w:tcPr>
          <w:p w14:paraId="4B4931C1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rtl/>
              </w:rPr>
            </w:pPr>
            <w:r w:rsidRPr="00A45155">
              <w:rPr>
                <w:rFonts w:asciiTheme="majorBidi" w:hAnsiTheme="majorBidi" w:cstheme="majorBidi"/>
              </w:rPr>
              <w:t>&gt;0.9</w:t>
            </w:r>
          </w:p>
        </w:tc>
        <w:tc>
          <w:tcPr>
            <w:tcW w:w="1035" w:type="pct"/>
            <w:tcBorders>
              <w:top w:val="single" w:sz="8" w:space="0" w:color="808080" w:themeColor="background1" w:themeShade="80"/>
              <w:bottom w:val="nil"/>
            </w:tcBorders>
          </w:tcPr>
          <w:p w14:paraId="52068A43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Accepted</w:t>
            </w:r>
          </w:p>
        </w:tc>
      </w:tr>
      <w:tr w:rsidR="00A45155" w:rsidRPr="00A45155" w14:paraId="35B086F1" w14:textId="77777777" w:rsidTr="001D1322">
        <w:trPr>
          <w:jc w:val="right"/>
        </w:trPr>
        <w:tc>
          <w:tcPr>
            <w:tcW w:w="469" w:type="pct"/>
            <w:tcBorders>
              <w:top w:val="nil"/>
              <w:bottom w:val="single" w:sz="8" w:space="0" w:color="808080" w:themeColor="background1" w:themeShade="80"/>
            </w:tcBorders>
          </w:tcPr>
          <w:p w14:paraId="07A01724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rtl/>
              </w:rPr>
            </w:pPr>
            <w:r w:rsidRPr="00A45155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643" w:type="pct"/>
            <w:tcBorders>
              <w:top w:val="nil"/>
              <w:bottom w:val="single" w:sz="8" w:space="0" w:color="808080" w:themeColor="background1" w:themeShade="80"/>
            </w:tcBorders>
          </w:tcPr>
          <w:p w14:paraId="23A462D9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</w:rPr>
            </w:pPr>
            <w:r w:rsidRPr="00A45155">
              <w:rPr>
                <w:rFonts w:asciiTheme="majorBidi" w:hAnsiTheme="majorBidi" w:cstheme="majorBidi"/>
              </w:rPr>
              <w:t>0.036</w:t>
            </w:r>
          </w:p>
        </w:tc>
        <w:tc>
          <w:tcPr>
            <w:tcW w:w="754" w:type="pct"/>
            <w:tcBorders>
              <w:top w:val="nil"/>
              <w:bottom w:val="single" w:sz="8" w:space="0" w:color="808080" w:themeColor="background1" w:themeShade="80"/>
            </w:tcBorders>
          </w:tcPr>
          <w:p w14:paraId="7470DD18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</w:rPr>
            </w:pPr>
            <w:r w:rsidRPr="00A45155">
              <w:rPr>
                <w:rFonts w:asciiTheme="majorBidi" w:hAnsiTheme="majorBidi" w:cstheme="majorBidi"/>
              </w:rPr>
              <w:t>0.046</w:t>
            </w:r>
          </w:p>
        </w:tc>
        <w:tc>
          <w:tcPr>
            <w:tcW w:w="481" w:type="pct"/>
            <w:tcBorders>
              <w:top w:val="nil"/>
              <w:bottom w:val="single" w:sz="8" w:space="0" w:color="808080" w:themeColor="background1" w:themeShade="80"/>
            </w:tcBorders>
          </w:tcPr>
          <w:p w14:paraId="28DEDFC0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</w:rPr>
            </w:pPr>
            <w:r w:rsidRPr="00A45155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568" w:type="pct"/>
            <w:tcBorders>
              <w:top w:val="nil"/>
              <w:bottom w:val="single" w:sz="8" w:space="0" w:color="808080" w:themeColor="background1" w:themeShade="80"/>
            </w:tcBorders>
          </w:tcPr>
          <w:p w14:paraId="093A904F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</w:rPr>
            </w:pPr>
            <w:r w:rsidRPr="00A45155">
              <w:rPr>
                <w:rFonts w:asciiTheme="majorBidi" w:hAnsiTheme="majorBidi" w:cstheme="majorBidi"/>
              </w:rPr>
              <w:t>0.97</w:t>
            </w:r>
          </w:p>
        </w:tc>
        <w:tc>
          <w:tcPr>
            <w:tcW w:w="481" w:type="pct"/>
            <w:tcBorders>
              <w:top w:val="nil"/>
              <w:bottom w:val="single" w:sz="8" w:space="0" w:color="808080" w:themeColor="background1" w:themeShade="80"/>
            </w:tcBorders>
          </w:tcPr>
          <w:p w14:paraId="26BEEC16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</w:rPr>
            </w:pPr>
            <w:r w:rsidRPr="00A45155">
              <w:rPr>
                <w:rFonts w:asciiTheme="majorBidi" w:hAnsiTheme="majorBidi" w:cstheme="majorBidi"/>
              </w:rPr>
              <w:t>0.94</w:t>
            </w:r>
          </w:p>
        </w:tc>
        <w:tc>
          <w:tcPr>
            <w:tcW w:w="568" w:type="pct"/>
            <w:tcBorders>
              <w:top w:val="nil"/>
              <w:bottom w:val="single" w:sz="8" w:space="0" w:color="808080" w:themeColor="background1" w:themeShade="80"/>
            </w:tcBorders>
          </w:tcPr>
          <w:p w14:paraId="0573C31D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</w:rPr>
            </w:pPr>
            <w:r w:rsidRPr="00A45155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035" w:type="pct"/>
            <w:tcBorders>
              <w:top w:val="nil"/>
              <w:bottom w:val="single" w:sz="8" w:space="0" w:color="808080" w:themeColor="background1" w:themeShade="80"/>
            </w:tcBorders>
          </w:tcPr>
          <w:p w14:paraId="4510EF13" w14:textId="77777777" w:rsidR="00A45155" w:rsidRPr="00A45155" w:rsidRDefault="00A45155" w:rsidP="001D1322">
            <w:pPr>
              <w:pStyle w:val="a3"/>
              <w:rPr>
                <w:rFonts w:asciiTheme="majorBidi" w:hAnsiTheme="majorBidi" w:cstheme="majorBidi"/>
                <w:b/>
                <w:bCs/>
              </w:rPr>
            </w:pPr>
            <w:r w:rsidRPr="00A45155">
              <w:rPr>
                <w:rFonts w:asciiTheme="majorBidi" w:hAnsiTheme="majorBidi" w:cstheme="majorBidi"/>
                <w:b/>
                <w:bCs/>
              </w:rPr>
              <w:t>Calculated</w:t>
            </w:r>
          </w:p>
        </w:tc>
      </w:tr>
    </w:tbl>
    <w:p w14:paraId="503599A0" w14:textId="77777777" w:rsidR="00A45155" w:rsidRDefault="00A45155" w:rsidP="00A45155">
      <w:pPr>
        <w:pStyle w:val="a3"/>
      </w:pPr>
    </w:p>
    <w:p w14:paraId="3353734E" w14:textId="77777777" w:rsidR="00A45155" w:rsidRPr="00C6748C" w:rsidRDefault="00A45155" w:rsidP="00A45155">
      <w:pPr>
        <w:pStyle w:val="a5"/>
        <w:jc w:val="center"/>
      </w:pPr>
    </w:p>
    <w:p w14:paraId="237B4B8F" w14:textId="77777777" w:rsidR="00A45155" w:rsidRPr="00C6748C" w:rsidRDefault="00A45155" w:rsidP="00A45155">
      <w:pPr>
        <w:pStyle w:val="a5"/>
        <w:jc w:val="center"/>
      </w:pPr>
      <w:r w:rsidRPr="00C6748C">
        <w:rPr>
          <w:b/>
          <w:bCs/>
          <w:noProof/>
          <w:lang w:bidi="ar-SA"/>
        </w:rPr>
        <w:drawing>
          <wp:inline distT="0" distB="0" distL="0" distR="0" wp14:anchorId="59F239D5" wp14:editId="3CA1830F">
            <wp:extent cx="3981450" cy="11049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1"/>
                    <a:stretch/>
                  </pic:blipFill>
                  <pic:spPr bwMode="auto">
                    <a:xfrm>
                      <a:off x="0" y="0"/>
                      <a:ext cx="4027484" cy="11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E66B8" w14:textId="77777777" w:rsidR="00A45155" w:rsidRPr="00A45155" w:rsidRDefault="00A45155" w:rsidP="00A45155">
      <w:pPr>
        <w:pStyle w:val="a4"/>
        <w:jc w:val="center"/>
        <w:rPr>
          <w:rFonts w:cs="B Mitra"/>
          <w:b w:val="0"/>
          <w:bCs w:val="0"/>
          <w:i w:val="0"/>
          <w:iCs w:val="0"/>
          <w:lang w:bidi="fa-IR"/>
        </w:rPr>
      </w:pPr>
      <w:r w:rsidRPr="00A45155">
        <w:rPr>
          <w:i w:val="0"/>
          <w:iCs w:val="0"/>
        </w:rPr>
        <w:t>Figure 1. Theoretical Model of the Study</w:t>
      </w:r>
    </w:p>
    <w:sectPr w:rsidR="00A45155" w:rsidRPr="00A45155" w:rsidSect="00180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134" w:bottom="1134" w:left="1134" w:header="57" w:footer="284" w:gutter="284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E6BB" w14:textId="77777777" w:rsidR="00D75374" w:rsidRDefault="00D75374">
      <w:r>
        <w:separator/>
      </w:r>
    </w:p>
  </w:endnote>
  <w:endnote w:type="continuationSeparator" w:id="0">
    <w:p w14:paraId="2F9C2D7A" w14:textId="77777777" w:rsidR="00D75374" w:rsidRDefault="00D7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Peyda ExtBd">
    <w:altName w:val="Times New Roman"/>
    <w:charset w:val="00"/>
    <w:family w:val="auto"/>
    <w:pitch w:val="variable"/>
    <w:sig w:usb0="80002023" w:usb1="80000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3A16F" w14:textId="77777777" w:rsidR="004A5CFD" w:rsidRDefault="004A5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C9EA" w14:textId="361AE7D0" w:rsidR="006B2002" w:rsidRPr="006B2002" w:rsidRDefault="006B2002">
    <w:pPr>
      <w:pStyle w:val="Footer"/>
      <w:jc w:val="center"/>
      <w:rPr>
        <w:rFonts w:cs="B Nazanin"/>
        <w:b/>
        <w:bCs/>
        <w:sz w:val="22"/>
        <w:szCs w:val="22"/>
      </w:rPr>
    </w:pPr>
    <w:r w:rsidRPr="006B2002">
      <w:rPr>
        <w:rFonts w:cs="B Nazanin"/>
        <w:b/>
        <w:bCs/>
        <w:sz w:val="22"/>
        <w:szCs w:val="22"/>
      </w:rPr>
      <w:fldChar w:fldCharType="begin"/>
    </w:r>
    <w:r w:rsidRPr="006B2002">
      <w:rPr>
        <w:rFonts w:cs="B Nazanin"/>
        <w:b/>
        <w:bCs/>
        <w:sz w:val="22"/>
        <w:szCs w:val="22"/>
      </w:rPr>
      <w:instrText xml:space="preserve"> PAGE   \* MERGEFORMAT </w:instrText>
    </w:r>
    <w:r w:rsidRPr="006B2002">
      <w:rPr>
        <w:rFonts w:cs="B Nazanin"/>
        <w:b/>
        <w:bCs/>
        <w:sz w:val="22"/>
        <w:szCs w:val="22"/>
      </w:rPr>
      <w:fldChar w:fldCharType="separate"/>
    </w:r>
    <w:r w:rsidR="00DC1321">
      <w:rPr>
        <w:rFonts w:cs="B Nazanin"/>
        <w:b/>
        <w:bCs/>
        <w:noProof/>
        <w:sz w:val="22"/>
        <w:szCs w:val="22"/>
        <w:rtl/>
      </w:rPr>
      <w:t>1</w:t>
    </w:r>
    <w:r w:rsidRPr="006B2002">
      <w:rPr>
        <w:rFonts w:cs="B Nazanin"/>
        <w:b/>
        <w:bCs/>
        <w:sz w:val="22"/>
        <w:szCs w:val="22"/>
      </w:rPr>
      <w:fldChar w:fldCharType="end"/>
    </w:r>
    <w:r w:rsidR="00093B82">
      <w:rPr>
        <w:rFonts w:cs="B Nazanin"/>
        <w:b/>
        <w:bCs/>
        <w:noProof/>
        <w:sz w:val="22"/>
        <w:szCs w:val="22"/>
        <w:lang w:val="en-US" w:eastAsia="en-US"/>
      </w:rPr>
      <w:drawing>
        <wp:anchor distT="0" distB="0" distL="114300" distR="114300" simplePos="0" relativeHeight="251658752" behindDoc="1" locked="0" layoutInCell="1" allowOverlap="1" wp14:anchorId="5CADC3A8" wp14:editId="1137E24B">
          <wp:simplePos x="2381250" y="7474585"/>
          <wp:positionH relativeFrom="margin">
            <wp:align>center</wp:align>
          </wp:positionH>
          <wp:positionV relativeFrom="margin">
            <wp:align>center</wp:align>
          </wp:positionV>
          <wp:extent cx="5400000" cy="581231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812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F4E044" w14:textId="77777777" w:rsidR="006B2002" w:rsidRDefault="006B20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0DDC" w14:textId="77777777" w:rsidR="004A5CFD" w:rsidRDefault="004A5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63CB" w14:textId="77777777" w:rsidR="00D75374" w:rsidRDefault="00D75374">
      <w:r>
        <w:separator/>
      </w:r>
    </w:p>
  </w:footnote>
  <w:footnote w:type="continuationSeparator" w:id="0">
    <w:p w14:paraId="2A44BBF9" w14:textId="77777777" w:rsidR="00D75374" w:rsidRDefault="00D7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B2DA" w14:textId="77777777" w:rsidR="004A5CFD" w:rsidRDefault="004A5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13800" w14:textId="102F4C09" w:rsidR="004A5CFD" w:rsidRDefault="004A5CFD" w:rsidP="004A5CFD">
    <w:pPr>
      <w:pStyle w:val="Header"/>
      <w:tabs>
        <w:tab w:val="clear" w:pos="4153"/>
        <w:tab w:val="clear" w:pos="8306"/>
      </w:tabs>
      <w:rPr>
        <w:noProof/>
        <w:rtl/>
        <w:lang w:bidi="fa-IR"/>
      </w:rPr>
    </w:pPr>
    <w:r>
      <w:rPr>
        <w:rFonts w:hint="cs"/>
        <w:noProof/>
      </w:rPr>
      <w:drawing>
        <wp:anchor distT="0" distB="0" distL="114300" distR="114300" simplePos="0" relativeHeight="251671040" behindDoc="0" locked="0" layoutInCell="1" allowOverlap="1" wp14:anchorId="7504CEE9" wp14:editId="79FF00B1">
          <wp:simplePos x="0" y="0"/>
          <wp:positionH relativeFrom="margin">
            <wp:posOffset>-853440</wp:posOffset>
          </wp:positionH>
          <wp:positionV relativeFrom="paragraph">
            <wp:posOffset>-9525</wp:posOffset>
          </wp:positionV>
          <wp:extent cx="7661910" cy="10648950"/>
          <wp:effectExtent l="0" t="0" r="0" b="0"/>
          <wp:wrapNone/>
          <wp:docPr id="2942273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332DC49F" wp14:editId="3C6E9961">
              <wp:simplePos x="0" y="0"/>
              <wp:positionH relativeFrom="page">
                <wp:posOffset>1256665</wp:posOffset>
              </wp:positionH>
              <wp:positionV relativeFrom="paragraph">
                <wp:posOffset>455930</wp:posOffset>
              </wp:positionV>
              <wp:extent cx="6201822" cy="1404620"/>
              <wp:effectExtent l="0" t="0" r="0" b="5080"/>
              <wp:wrapNone/>
              <wp:docPr id="2119147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1822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855E9" w14:textId="77777777" w:rsidR="004A5CFD" w:rsidRPr="00203747" w:rsidRDefault="004A5CFD" w:rsidP="004A5CF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03747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The 2nd International and the 15th National Conference on Education</w:t>
                          </w:r>
                        </w:p>
                        <w:p w14:paraId="4274A27D" w14:textId="77777777" w:rsidR="004A5CFD" w:rsidRPr="00203747" w:rsidRDefault="004A5CFD" w:rsidP="004A5CFD">
                          <w:pPr>
                            <w:jc w:val="center"/>
                            <w:rPr>
                              <w:rFonts w:ascii="Adobe Gothic Std B" w:eastAsia="Adobe Gothic Std B" w:hAnsi="Adobe Gothic Std B" w:cs="Peyda ExtBd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 w:rsidRPr="00203747">
                            <w:rPr>
                              <w:b/>
                              <w:bCs/>
                              <w:color w:val="FFFFFF" w:themeColor="background1"/>
                            </w:rPr>
                            <w:t>with Emphasis on Multicultural Education and Learning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32DC4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98.95pt;margin-top:35.9pt;width:488.3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" filled="f" stroked="f">
              <v:textbox style="mso-fit-shape-to-text:t">
                <w:txbxContent>
                  <w:p w14:paraId="4C2855E9" w14:textId="77777777" w:rsidR="004A5CFD" w:rsidRPr="00203747" w:rsidRDefault="004A5CFD" w:rsidP="004A5CF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203747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The 2nd International and the 15th National Conference on Education</w:t>
                    </w:r>
                  </w:p>
                  <w:p w14:paraId="4274A27D" w14:textId="77777777" w:rsidR="004A5CFD" w:rsidRPr="00203747" w:rsidRDefault="004A5CFD" w:rsidP="004A5CFD">
                    <w:pPr>
                      <w:jc w:val="center"/>
                      <w:rPr>
                        <w:rFonts w:ascii="Adobe Gothic Std B" w:eastAsia="Adobe Gothic Std B" w:hAnsi="Adobe Gothic Std B" w:cs="Peyda ExtBd"/>
                        <w:color w:val="FFFFFF" w:themeColor="background1"/>
                        <w:sz w:val="32"/>
                        <w:szCs w:val="32"/>
                        <w:lang w:bidi="fa-IR"/>
                      </w:rPr>
                    </w:pPr>
                    <w:r w:rsidRPr="00203747">
                      <w:rPr>
                        <w:b/>
                        <w:bCs/>
                        <w:color w:val="FFFFFF" w:themeColor="background1"/>
                      </w:rPr>
                      <w:t>with Emphasis on Multicultural Education and Learning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0128B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3E01FBAF" wp14:editId="708E6C6D">
              <wp:simplePos x="0" y="0"/>
              <wp:positionH relativeFrom="margin">
                <wp:posOffset>1506220</wp:posOffset>
              </wp:positionH>
              <wp:positionV relativeFrom="paragraph">
                <wp:posOffset>647700</wp:posOffset>
              </wp:positionV>
              <wp:extent cx="4352925" cy="1404620"/>
              <wp:effectExtent l="0" t="0" r="0" b="0"/>
              <wp:wrapNone/>
              <wp:docPr id="3188559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4CC0D" w14:textId="77777777" w:rsidR="00B50644" w:rsidRPr="00B50644" w:rsidRDefault="00B50644" w:rsidP="00B50644">
                          <w:pPr>
                            <w:rPr>
                              <w:rFonts w:ascii="Adobe Gothic Std B" w:eastAsia="Adobe Gothic Std B" w:hAnsi="Adobe Gothic Std B" w:cs="Peyda ExtBd"/>
                              <w:color w:val="FFFFFF" w:themeColor="background1"/>
                              <w:sz w:val="36"/>
                              <w:szCs w:val="36"/>
                              <w:lang w:bidi="fa-IR"/>
                            </w:rPr>
                          </w:pPr>
                          <w:r w:rsidRPr="00B50644">
                            <w:rPr>
                              <w:rFonts w:ascii="Adobe Gothic Std B" w:eastAsia="Adobe Gothic Std B" w:hAnsi="Adobe Gothic Std B" w:cs="Peyda ExtBd"/>
                              <w:color w:val="FFFFFF" w:themeColor="background1"/>
                              <w:sz w:val="36"/>
                              <w:szCs w:val="36"/>
                              <w:lang w:bidi="fa-IR"/>
                            </w:rPr>
                            <w:t>15th National Conference on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E01FBAF" id="_x0000_s1029" type="#_x0000_t202" style="position:absolute;left:0;text-align:left;margin-left:118.6pt;margin-top:51pt;width:342.7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" filled="f" stroked="f">
              <v:textbox style="mso-fit-shape-to-text:t">
                <w:txbxContent>
                  <w:p w14:paraId="3AC4CC0D" w14:textId="77777777" w:rsidR="00B50644" w:rsidRPr="00B50644" w:rsidRDefault="00B50644" w:rsidP="00B50644">
                    <w:pPr>
                      <w:rPr>
                        <w:rFonts w:ascii="Adobe Gothic Std B" w:eastAsia="Adobe Gothic Std B" w:hAnsi="Adobe Gothic Std B" w:cs="Peyda ExtBd"/>
                        <w:color w:val="FFFFFF" w:themeColor="background1"/>
                        <w:sz w:val="36"/>
                        <w:szCs w:val="36"/>
                        <w:lang w:bidi="fa-IR"/>
                      </w:rPr>
                    </w:pPr>
                    <w:r w:rsidRPr="00B50644">
                      <w:rPr>
                        <w:rFonts w:ascii="Adobe Gothic Std B" w:eastAsia="Adobe Gothic Std B" w:hAnsi="Adobe Gothic Std B" w:cs="Peyda ExtBd"/>
                        <w:color w:val="FFFFFF" w:themeColor="background1"/>
                        <w:sz w:val="36"/>
                        <w:szCs w:val="36"/>
                        <w:lang w:bidi="fa-IR"/>
                      </w:rPr>
                      <w:t>15th National Conference on Education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128B"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2B09CEFD" wp14:editId="22E2866A">
              <wp:simplePos x="0" y="0"/>
              <wp:positionH relativeFrom="margin">
                <wp:posOffset>157480</wp:posOffset>
              </wp:positionH>
              <wp:positionV relativeFrom="paragraph">
                <wp:posOffset>236220</wp:posOffset>
              </wp:positionV>
              <wp:extent cx="6276975" cy="1404620"/>
              <wp:effectExtent l="0" t="0" r="0" b="7620"/>
              <wp:wrapNone/>
              <wp:docPr id="840366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3B823" w14:textId="77777777" w:rsidR="00B50644" w:rsidRPr="00B50644" w:rsidRDefault="00B50644" w:rsidP="00B50644">
                          <w:pPr>
                            <w:rPr>
                              <w:rFonts w:ascii="Peyda ExtBd" w:hAnsi="Peyda ExtBd" w:cs="Peyda ExtBd"/>
                              <w:color w:val="FFFFFF" w:themeColor="background1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B50644">
                            <w:rPr>
                              <w:rFonts w:ascii="Peyda ExtBd" w:hAnsi="Peyda ExtBd" w:cs="Peyda ExtBd"/>
                              <w:color w:val="FFFFFF" w:themeColor="background1"/>
                              <w:sz w:val="36"/>
                              <w:szCs w:val="36"/>
                              <w:rtl/>
                              <w:lang w:bidi="fa-IR"/>
                            </w:rPr>
                            <w:t>دومین همایش بین المللی و پانزدهمین همایش ملی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2B09CEFD" id="_x0000_s1030" type="#_x0000_t202" style="position:absolute;left:0;text-align:left;margin-left:12.4pt;margin-top:18.6pt;width:494.2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" filled="f" stroked="f">
              <v:textbox style="mso-fit-shape-to-text:t">
                <w:txbxContent>
                  <w:p w14:paraId="74B3B823" w14:textId="77777777" w:rsidR="00B50644" w:rsidRPr="00B50644" w:rsidRDefault="00B50644" w:rsidP="00B50644">
                    <w:pPr>
                      <w:rPr>
                        <w:rFonts w:ascii="Peyda ExtBd" w:hAnsi="Peyda ExtBd" w:cs="Peyda ExtBd"/>
                        <w:color w:val="FFFFFF" w:themeColor="background1"/>
                        <w:sz w:val="36"/>
                        <w:szCs w:val="36"/>
                        <w:rtl/>
                        <w:lang w:bidi="fa-IR"/>
                      </w:rPr>
                    </w:pPr>
                    <w:r w:rsidRPr="00B50644">
                      <w:rPr>
                        <w:rFonts w:ascii="Peyda ExtBd" w:hAnsi="Peyda ExtBd" w:cs="Peyda ExtBd"/>
                        <w:color w:val="FFFFFF" w:themeColor="background1"/>
                        <w:sz w:val="36"/>
                        <w:szCs w:val="36"/>
                        <w:rtl/>
                        <w:lang w:bidi="fa-IR"/>
                      </w:rPr>
                      <w:t>دومین همایش بین المللی و پانزدهمین همایش ملی آموزش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0644"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41C1F25" wp14:editId="674B4AE0">
              <wp:simplePos x="0" y="0"/>
              <wp:positionH relativeFrom="margin">
                <wp:posOffset>1253490</wp:posOffset>
              </wp:positionH>
              <wp:positionV relativeFrom="paragraph">
                <wp:posOffset>659130</wp:posOffset>
              </wp:positionV>
              <wp:extent cx="4352925" cy="1404620"/>
              <wp:effectExtent l="0" t="0" r="0" b="0"/>
              <wp:wrapSquare wrapText="bothSides"/>
              <wp:docPr id="2715976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42AD4" w14:textId="5A5C031D" w:rsidR="00B50644" w:rsidRPr="00B50644" w:rsidRDefault="00B50644" w:rsidP="00B50644">
                          <w:pPr>
                            <w:rPr>
                              <w:rFonts w:ascii="Adobe Gothic Std B" w:eastAsia="Adobe Gothic Std B" w:hAnsi="Adobe Gothic Std B" w:cs="Peyda ExtBd"/>
                              <w:color w:val="FFFFFF" w:themeColor="background1"/>
                              <w:sz w:val="36"/>
                              <w:szCs w:val="36"/>
                              <w:lang w:bidi="fa-IR"/>
                            </w:rPr>
                          </w:pPr>
                          <w:r w:rsidRPr="00B50644">
                            <w:rPr>
                              <w:rFonts w:ascii="Adobe Gothic Std B" w:eastAsia="Adobe Gothic Std B" w:hAnsi="Adobe Gothic Std B" w:cs="Peyda ExtBd"/>
                              <w:color w:val="FFFFFF" w:themeColor="background1"/>
                              <w:sz w:val="36"/>
                              <w:szCs w:val="36"/>
                              <w:lang w:bidi="fa-IR"/>
                            </w:rPr>
                            <w:t>15th National Conference on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41C1F25" id="_x0000_s1031" type="#_x0000_t202" style="position:absolute;left:0;text-align:left;margin-left:98.7pt;margin-top:51.9pt;width:342.7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" filled="f" stroked="f">
              <v:textbox style="mso-fit-shape-to-text:t">
                <w:txbxContent>
                  <w:p w14:paraId="2F142AD4" w14:textId="5A5C031D" w:rsidR="00B50644" w:rsidRPr="00B50644" w:rsidRDefault="00B50644" w:rsidP="00B50644">
                    <w:pPr>
                      <w:rPr>
                        <w:rFonts w:ascii="Adobe Gothic Std B" w:eastAsia="Adobe Gothic Std B" w:hAnsi="Adobe Gothic Std B" w:cs="Peyda ExtBd"/>
                        <w:color w:val="FFFFFF" w:themeColor="background1"/>
                        <w:sz w:val="36"/>
                        <w:szCs w:val="36"/>
                        <w:lang w:bidi="fa-IR"/>
                      </w:rPr>
                    </w:pPr>
                    <w:r w:rsidRPr="00B50644">
                      <w:rPr>
                        <w:rFonts w:ascii="Adobe Gothic Std B" w:eastAsia="Adobe Gothic Std B" w:hAnsi="Adobe Gothic Std B" w:cs="Peyda ExtBd"/>
                        <w:color w:val="FFFFFF" w:themeColor="background1"/>
                        <w:sz w:val="36"/>
                        <w:szCs w:val="36"/>
                        <w:lang w:bidi="fa-IR"/>
                      </w:rPr>
                      <w:t>15th National Conference on Education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50644"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4BEF061A" wp14:editId="4E846052">
              <wp:simplePos x="0" y="0"/>
              <wp:positionH relativeFrom="margin">
                <wp:align>left</wp:align>
              </wp:positionH>
              <wp:positionV relativeFrom="paragraph">
                <wp:posOffset>78105</wp:posOffset>
              </wp:positionV>
              <wp:extent cx="6276975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85585" w14:textId="134D226F" w:rsidR="00B50644" w:rsidRPr="00B50644" w:rsidRDefault="00B50644" w:rsidP="00B50644">
                          <w:pPr>
                            <w:rPr>
                              <w:rFonts w:ascii="Peyda ExtBd" w:hAnsi="Peyda ExtBd" w:cs="Peyda ExtBd"/>
                              <w:color w:val="FFFFFF" w:themeColor="background1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B50644">
                            <w:rPr>
                              <w:rFonts w:ascii="Peyda ExtBd" w:hAnsi="Peyda ExtBd" w:cs="Peyda ExtBd"/>
                              <w:color w:val="FFFFFF" w:themeColor="background1"/>
                              <w:sz w:val="36"/>
                              <w:szCs w:val="36"/>
                              <w:rtl/>
                              <w:lang w:bidi="fa-IR"/>
                            </w:rPr>
                            <w:t>دومین همایش بین المللی و پانزدهمین همایش ملی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BEF061A" id="_x0000_s1032" type="#_x0000_t202" style="position:absolute;left:0;text-align:left;margin-left:0;margin-top:6.15pt;width:494.25pt;height:110.6pt;z-index:2516628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" filled="f" stroked="f">
              <v:textbox style="mso-fit-shape-to-text:t">
                <w:txbxContent>
                  <w:p w14:paraId="1A885585" w14:textId="134D226F" w:rsidR="00B50644" w:rsidRPr="00B50644" w:rsidRDefault="00B50644" w:rsidP="00B50644">
                    <w:pPr>
                      <w:rPr>
                        <w:rFonts w:ascii="Peyda ExtBd" w:hAnsi="Peyda ExtBd" w:cs="Peyda ExtBd"/>
                        <w:color w:val="FFFFFF" w:themeColor="background1"/>
                        <w:sz w:val="36"/>
                        <w:szCs w:val="36"/>
                        <w:rtl/>
                        <w:lang w:bidi="fa-IR"/>
                      </w:rPr>
                    </w:pPr>
                    <w:r w:rsidRPr="00B50644">
                      <w:rPr>
                        <w:rFonts w:ascii="Peyda ExtBd" w:hAnsi="Peyda ExtBd" w:cs="Peyda ExtBd"/>
                        <w:color w:val="FFFFFF" w:themeColor="background1"/>
                        <w:sz w:val="36"/>
                        <w:szCs w:val="36"/>
                        <w:rtl/>
                        <w:lang w:bidi="fa-IR"/>
                      </w:rPr>
                      <w:t>دومین همایش بین المللی و پانزدهمین همایش ملی آموزش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D975661" w14:textId="7D8B75CB" w:rsidR="00DD7FE8" w:rsidRDefault="00DD7FE8" w:rsidP="00A8441B">
    <w:pPr>
      <w:pStyle w:val="Header"/>
      <w:tabs>
        <w:tab w:val="clear" w:pos="4153"/>
        <w:tab w:val="clear" w:pos="8306"/>
      </w:tabs>
      <w:ind w:left="-3"/>
      <w:jc w:val="cent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B94D" w14:textId="77777777" w:rsidR="004A5CFD" w:rsidRDefault="004A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88"/>
    <w:multiLevelType w:val="hybridMultilevel"/>
    <w:tmpl w:val="31D2BC72"/>
    <w:lvl w:ilvl="0" w:tplc="D3F04C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4D43"/>
    <w:multiLevelType w:val="hybridMultilevel"/>
    <w:tmpl w:val="8A8E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F55"/>
    <w:multiLevelType w:val="hybridMultilevel"/>
    <w:tmpl w:val="BE4040D8"/>
    <w:lvl w:ilvl="0" w:tplc="40042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B48"/>
    <w:multiLevelType w:val="hybridMultilevel"/>
    <w:tmpl w:val="DCC88050"/>
    <w:lvl w:ilvl="0" w:tplc="8F206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01088"/>
    <w:multiLevelType w:val="hybridMultilevel"/>
    <w:tmpl w:val="5ADC00A2"/>
    <w:lvl w:ilvl="0" w:tplc="050048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5251"/>
    <w:multiLevelType w:val="hybridMultilevel"/>
    <w:tmpl w:val="075E16DC"/>
    <w:lvl w:ilvl="0" w:tplc="B1D4C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199F"/>
    <w:multiLevelType w:val="hybridMultilevel"/>
    <w:tmpl w:val="6984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E10"/>
    <w:multiLevelType w:val="hybridMultilevel"/>
    <w:tmpl w:val="7F5A2D0E"/>
    <w:lvl w:ilvl="0" w:tplc="57F4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0AE"/>
    <w:multiLevelType w:val="hybridMultilevel"/>
    <w:tmpl w:val="B82C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3207C"/>
    <w:multiLevelType w:val="hybridMultilevel"/>
    <w:tmpl w:val="0316C7EC"/>
    <w:lvl w:ilvl="0" w:tplc="1D5CBC0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AA7C29"/>
    <w:multiLevelType w:val="hybridMultilevel"/>
    <w:tmpl w:val="4BEAE66A"/>
    <w:lvl w:ilvl="0" w:tplc="1144DB3C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 w15:restartNumberingAfterBreak="0">
    <w:nsid w:val="5AF70CB4"/>
    <w:multiLevelType w:val="hybridMultilevel"/>
    <w:tmpl w:val="0C78941A"/>
    <w:lvl w:ilvl="0" w:tplc="2F1EE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41189"/>
    <w:multiLevelType w:val="hybridMultilevel"/>
    <w:tmpl w:val="C3A4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0F0E"/>
    <w:multiLevelType w:val="hybridMultilevel"/>
    <w:tmpl w:val="88D01CD8"/>
    <w:lvl w:ilvl="0" w:tplc="A7588534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78470511"/>
    <w:multiLevelType w:val="hybridMultilevel"/>
    <w:tmpl w:val="DDD0FDEC"/>
    <w:lvl w:ilvl="0" w:tplc="7C961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1605F"/>
    <w:multiLevelType w:val="hybridMultilevel"/>
    <w:tmpl w:val="F2C2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2"/>
    <w:rsid w:val="000047FF"/>
    <w:rsid w:val="00017933"/>
    <w:rsid w:val="000308F4"/>
    <w:rsid w:val="00032AD1"/>
    <w:rsid w:val="00043BAC"/>
    <w:rsid w:val="00070133"/>
    <w:rsid w:val="0008029F"/>
    <w:rsid w:val="00093B82"/>
    <w:rsid w:val="000B1CC6"/>
    <w:rsid w:val="000B52AA"/>
    <w:rsid w:val="000C45EF"/>
    <w:rsid w:val="000C65F0"/>
    <w:rsid w:val="000F4DDA"/>
    <w:rsid w:val="001147CB"/>
    <w:rsid w:val="0011711C"/>
    <w:rsid w:val="00131FB2"/>
    <w:rsid w:val="00133AE2"/>
    <w:rsid w:val="00140971"/>
    <w:rsid w:val="00151F6F"/>
    <w:rsid w:val="00152ED0"/>
    <w:rsid w:val="00153A87"/>
    <w:rsid w:val="00153D91"/>
    <w:rsid w:val="00180E97"/>
    <w:rsid w:val="00186B77"/>
    <w:rsid w:val="001A31AA"/>
    <w:rsid w:val="001B2616"/>
    <w:rsid w:val="001B3B2E"/>
    <w:rsid w:val="001C135B"/>
    <w:rsid w:val="001D1518"/>
    <w:rsid w:val="001D1C05"/>
    <w:rsid w:val="001E67D0"/>
    <w:rsid w:val="002038BB"/>
    <w:rsid w:val="00214881"/>
    <w:rsid w:val="00223E7C"/>
    <w:rsid w:val="00240A42"/>
    <w:rsid w:val="0025072B"/>
    <w:rsid w:val="0025543F"/>
    <w:rsid w:val="0026031C"/>
    <w:rsid w:val="00274721"/>
    <w:rsid w:val="00282CFB"/>
    <w:rsid w:val="00290339"/>
    <w:rsid w:val="002A270F"/>
    <w:rsid w:val="002C3D7D"/>
    <w:rsid w:val="002D3BDC"/>
    <w:rsid w:val="002D4FF5"/>
    <w:rsid w:val="002E2ED5"/>
    <w:rsid w:val="00317170"/>
    <w:rsid w:val="003208BC"/>
    <w:rsid w:val="00326A6A"/>
    <w:rsid w:val="003318BC"/>
    <w:rsid w:val="0033276D"/>
    <w:rsid w:val="00332DE7"/>
    <w:rsid w:val="00337377"/>
    <w:rsid w:val="0035517B"/>
    <w:rsid w:val="00360DC3"/>
    <w:rsid w:val="00366CF6"/>
    <w:rsid w:val="003816D9"/>
    <w:rsid w:val="00393EFD"/>
    <w:rsid w:val="003A19B6"/>
    <w:rsid w:val="003B5FE4"/>
    <w:rsid w:val="003E26C7"/>
    <w:rsid w:val="003E4B72"/>
    <w:rsid w:val="0040128B"/>
    <w:rsid w:val="00413394"/>
    <w:rsid w:val="0042116C"/>
    <w:rsid w:val="00426874"/>
    <w:rsid w:val="00443821"/>
    <w:rsid w:val="004625F9"/>
    <w:rsid w:val="00466C12"/>
    <w:rsid w:val="00485960"/>
    <w:rsid w:val="00487B21"/>
    <w:rsid w:val="00492DA0"/>
    <w:rsid w:val="00494EB4"/>
    <w:rsid w:val="004A466D"/>
    <w:rsid w:val="004A5CFD"/>
    <w:rsid w:val="004B61D4"/>
    <w:rsid w:val="004C2F27"/>
    <w:rsid w:val="004D4DB3"/>
    <w:rsid w:val="004D5470"/>
    <w:rsid w:val="004E1E74"/>
    <w:rsid w:val="004E28DE"/>
    <w:rsid w:val="004F271D"/>
    <w:rsid w:val="004F5E9E"/>
    <w:rsid w:val="004F70A2"/>
    <w:rsid w:val="00523ED7"/>
    <w:rsid w:val="005319B4"/>
    <w:rsid w:val="00536EF2"/>
    <w:rsid w:val="00541DDE"/>
    <w:rsid w:val="005464A7"/>
    <w:rsid w:val="00547A55"/>
    <w:rsid w:val="005612E8"/>
    <w:rsid w:val="00594B2B"/>
    <w:rsid w:val="005A3285"/>
    <w:rsid w:val="005A4453"/>
    <w:rsid w:val="005B0A7D"/>
    <w:rsid w:val="005B4BED"/>
    <w:rsid w:val="005B5BB2"/>
    <w:rsid w:val="005B7E36"/>
    <w:rsid w:val="005C5C08"/>
    <w:rsid w:val="005E3020"/>
    <w:rsid w:val="005E329F"/>
    <w:rsid w:val="005E5C85"/>
    <w:rsid w:val="00604923"/>
    <w:rsid w:val="00606DE6"/>
    <w:rsid w:val="0062207D"/>
    <w:rsid w:val="006427F7"/>
    <w:rsid w:val="00656856"/>
    <w:rsid w:val="00674C98"/>
    <w:rsid w:val="00677069"/>
    <w:rsid w:val="00693DF8"/>
    <w:rsid w:val="006B0577"/>
    <w:rsid w:val="006B2002"/>
    <w:rsid w:val="006C298C"/>
    <w:rsid w:val="006D39BD"/>
    <w:rsid w:val="006F1358"/>
    <w:rsid w:val="006F321C"/>
    <w:rsid w:val="0072037B"/>
    <w:rsid w:val="0072680E"/>
    <w:rsid w:val="007304E3"/>
    <w:rsid w:val="0073620C"/>
    <w:rsid w:val="007365A9"/>
    <w:rsid w:val="00764BE0"/>
    <w:rsid w:val="0077066A"/>
    <w:rsid w:val="00770AB9"/>
    <w:rsid w:val="00784A9B"/>
    <w:rsid w:val="00787296"/>
    <w:rsid w:val="00793AA4"/>
    <w:rsid w:val="007A442C"/>
    <w:rsid w:val="007B7103"/>
    <w:rsid w:val="007B75D9"/>
    <w:rsid w:val="007C4439"/>
    <w:rsid w:val="007E45C7"/>
    <w:rsid w:val="007E61E4"/>
    <w:rsid w:val="007F1DA6"/>
    <w:rsid w:val="007F2462"/>
    <w:rsid w:val="0080058D"/>
    <w:rsid w:val="00830C30"/>
    <w:rsid w:val="008333B7"/>
    <w:rsid w:val="00833940"/>
    <w:rsid w:val="00862896"/>
    <w:rsid w:val="008662A6"/>
    <w:rsid w:val="00866E91"/>
    <w:rsid w:val="00870A60"/>
    <w:rsid w:val="0087192F"/>
    <w:rsid w:val="00887080"/>
    <w:rsid w:val="008A0959"/>
    <w:rsid w:val="008B1072"/>
    <w:rsid w:val="008B47F3"/>
    <w:rsid w:val="008C228F"/>
    <w:rsid w:val="008D2AE9"/>
    <w:rsid w:val="008D7F9A"/>
    <w:rsid w:val="008E5565"/>
    <w:rsid w:val="008F5360"/>
    <w:rsid w:val="00904982"/>
    <w:rsid w:val="0094015E"/>
    <w:rsid w:val="00946EEF"/>
    <w:rsid w:val="009621CD"/>
    <w:rsid w:val="00962FE9"/>
    <w:rsid w:val="00964E67"/>
    <w:rsid w:val="00973EDE"/>
    <w:rsid w:val="00976CAD"/>
    <w:rsid w:val="009807BF"/>
    <w:rsid w:val="009A1930"/>
    <w:rsid w:val="009A2797"/>
    <w:rsid w:val="009B13CB"/>
    <w:rsid w:val="009C119E"/>
    <w:rsid w:val="009E250F"/>
    <w:rsid w:val="009E4B86"/>
    <w:rsid w:val="009E5BA6"/>
    <w:rsid w:val="009F463F"/>
    <w:rsid w:val="009F5BCB"/>
    <w:rsid w:val="00A01CD6"/>
    <w:rsid w:val="00A026A3"/>
    <w:rsid w:val="00A37E4A"/>
    <w:rsid w:val="00A45155"/>
    <w:rsid w:val="00A45564"/>
    <w:rsid w:val="00A604A2"/>
    <w:rsid w:val="00A608EB"/>
    <w:rsid w:val="00A61586"/>
    <w:rsid w:val="00A71119"/>
    <w:rsid w:val="00A8441B"/>
    <w:rsid w:val="00A86CB0"/>
    <w:rsid w:val="00A930F6"/>
    <w:rsid w:val="00AA50B9"/>
    <w:rsid w:val="00AB72FB"/>
    <w:rsid w:val="00AD61C6"/>
    <w:rsid w:val="00AE76B7"/>
    <w:rsid w:val="00AF16EE"/>
    <w:rsid w:val="00AF45A4"/>
    <w:rsid w:val="00B014E0"/>
    <w:rsid w:val="00B20E3E"/>
    <w:rsid w:val="00B303BF"/>
    <w:rsid w:val="00B30BC5"/>
    <w:rsid w:val="00B40701"/>
    <w:rsid w:val="00B4124D"/>
    <w:rsid w:val="00B43FD2"/>
    <w:rsid w:val="00B47548"/>
    <w:rsid w:val="00B50644"/>
    <w:rsid w:val="00B5309F"/>
    <w:rsid w:val="00B634C5"/>
    <w:rsid w:val="00B75021"/>
    <w:rsid w:val="00BA0EE6"/>
    <w:rsid w:val="00BA6104"/>
    <w:rsid w:val="00BB547B"/>
    <w:rsid w:val="00BC37DE"/>
    <w:rsid w:val="00BC4D1D"/>
    <w:rsid w:val="00BC7A69"/>
    <w:rsid w:val="00BD03EC"/>
    <w:rsid w:val="00BD6348"/>
    <w:rsid w:val="00BE09C4"/>
    <w:rsid w:val="00BF751F"/>
    <w:rsid w:val="00C02ECB"/>
    <w:rsid w:val="00C17CFC"/>
    <w:rsid w:val="00C23F06"/>
    <w:rsid w:val="00C34E9C"/>
    <w:rsid w:val="00C4328F"/>
    <w:rsid w:val="00C5072C"/>
    <w:rsid w:val="00C622F2"/>
    <w:rsid w:val="00C636BA"/>
    <w:rsid w:val="00C818C5"/>
    <w:rsid w:val="00C837BF"/>
    <w:rsid w:val="00C86EBC"/>
    <w:rsid w:val="00C8718A"/>
    <w:rsid w:val="00CB5CAE"/>
    <w:rsid w:val="00CC4FF9"/>
    <w:rsid w:val="00CD23E8"/>
    <w:rsid w:val="00CD2764"/>
    <w:rsid w:val="00CE1B5E"/>
    <w:rsid w:val="00CE1D4B"/>
    <w:rsid w:val="00CE5B39"/>
    <w:rsid w:val="00CF0872"/>
    <w:rsid w:val="00D00ED0"/>
    <w:rsid w:val="00D0181F"/>
    <w:rsid w:val="00D0635F"/>
    <w:rsid w:val="00D07CE7"/>
    <w:rsid w:val="00D41E89"/>
    <w:rsid w:val="00D45AE2"/>
    <w:rsid w:val="00D46928"/>
    <w:rsid w:val="00D52BB3"/>
    <w:rsid w:val="00D63314"/>
    <w:rsid w:val="00D711B7"/>
    <w:rsid w:val="00D75374"/>
    <w:rsid w:val="00D94498"/>
    <w:rsid w:val="00DC1321"/>
    <w:rsid w:val="00DC763E"/>
    <w:rsid w:val="00DD22ED"/>
    <w:rsid w:val="00DD4BF4"/>
    <w:rsid w:val="00DD7FE8"/>
    <w:rsid w:val="00DE74DC"/>
    <w:rsid w:val="00E11317"/>
    <w:rsid w:val="00E132B7"/>
    <w:rsid w:val="00E158AB"/>
    <w:rsid w:val="00E535A7"/>
    <w:rsid w:val="00E66EEE"/>
    <w:rsid w:val="00E705CA"/>
    <w:rsid w:val="00E710A6"/>
    <w:rsid w:val="00E711AF"/>
    <w:rsid w:val="00E727CC"/>
    <w:rsid w:val="00E764FC"/>
    <w:rsid w:val="00E83CB3"/>
    <w:rsid w:val="00E95B91"/>
    <w:rsid w:val="00EB135F"/>
    <w:rsid w:val="00EB575E"/>
    <w:rsid w:val="00ED0CF4"/>
    <w:rsid w:val="00ED1922"/>
    <w:rsid w:val="00ED44B1"/>
    <w:rsid w:val="00ED4A1A"/>
    <w:rsid w:val="00ED5A30"/>
    <w:rsid w:val="00ED6B44"/>
    <w:rsid w:val="00EE4D7A"/>
    <w:rsid w:val="00EF1273"/>
    <w:rsid w:val="00F07617"/>
    <w:rsid w:val="00F12BDA"/>
    <w:rsid w:val="00F24C0E"/>
    <w:rsid w:val="00F3465E"/>
    <w:rsid w:val="00F347B6"/>
    <w:rsid w:val="00F521BE"/>
    <w:rsid w:val="00F52D2E"/>
    <w:rsid w:val="00F57E2A"/>
    <w:rsid w:val="00F61C46"/>
    <w:rsid w:val="00F77811"/>
    <w:rsid w:val="00F85B60"/>
    <w:rsid w:val="00FB27E3"/>
    <w:rsid w:val="00FC347A"/>
    <w:rsid w:val="00FD4108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A0C29"/>
  <w15:docId w15:val="{BB04E648-06E3-40D9-8183-8026DCCF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  <w:style w:type="paragraph" w:customStyle="1" w:styleId="a1">
    <w:name w:val="عنوان جدول"/>
    <w:basedOn w:val="Normal"/>
    <w:link w:val="Char1"/>
    <w:qFormat/>
    <w:rsid w:val="00A45155"/>
    <w:pPr>
      <w:bidi w:val="0"/>
      <w:spacing w:before="360"/>
    </w:pPr>
    <w:rPr>
      <w:rFonts w:eastAsia="SimSun" w:cstheme="minorBidi"/>
      <w:b/>
      <w:bCs/>
      <w:sz w:val="22"/>
      <w:szCs w:val="22"/>
      <w:lang w:eastAsia="zh-CN"/>
    </w:rPr>
  </w:style>
  <w:style w:type="character" w:customStyle="1" w:styleId="Char1">
    <w:name w:val="عنوان جدول Char"/>
    <w:basedOn w:val="DefaultParagraphFont"/>
    <w:link w:val="a1"/>
    <w:rsid w:val="00A45155"/>
    <w:rPr>
      <w:rFonts w:eastAsia="SimSun" w:cstheme="minorBidi"/>
      <w:b/>
      <w:bCs/>
      <w:sz w:val="22"/>
      <w:szCs w:val="22"/>
      <w:lang w:eastAsia="zh-CN"/>
    </w:rPr>
  </w:style>
  <w:style w:type="paragraph" w:customStyle="1" w:styleId="a2">
    <w:name w:val="عنوان ج"/>
    <w:basedOn w:val="a1"/>
    <w:link w:val="Char2"/>
    <w:qFormat/>
    <w:rsid w:val="00A45155"/>
    <w:pPr>
      <w:spacing w:before="0" w:after="240"/>
      <w:jc w:val="lowKashida"/>
    </w:pPr>
    <w:rPr>
      <w:b w:val="0"/>
      <w:bCs w:val="0"/>
      <w:i/>
      <w:iCs/>
    </w:rPr>
  </w:style>
  <w:style w:type="character" w:customStyle="1" w:styleId="Char2">
    <w:name w:val="عنوان ج Char"/>
    <w:basedOn w:val="Char1"/>
    <w:link w:val="a2"/>
    <w:rsid w:val="00A45155"/>
    <w:rPr>
      <w:rFonts w:eastAsia="SimSun" w:cstheme="minorBidi"/>
      <w:b w:val="0"/>
      <w:bCs w:val="0"/>
      <w:i/>
      <w:iCs/>
      <w:sz w:val="22"/>
      <w:szCs w:val="22"/>
      <w:lang w:eastAsia="zh-CN"/>
    </w:rPr>
  </w:style>
  <w:style w:type="paragraph" w:customStyle="1" w:styleId="a3">
    <w:name w:val="ج"/>
    <w:basedOn w:val="Normal"/>
    <w:link w:val="Char3"/>
    <w:qFormat/>
    <w:rsid w:val="00A45155"/>
    <w:pPr>
      <w:bidi w:val="0"/>
      <w:jc w:val="both"/>
    </w:pPr>
    <w:rPr>
      <w:rFonts w:eastAsia="SimSun" w:cstheme="minorBidi"/>
      <w:spacing w:val="-2"/>
      <w:sz w:val="20"/>
      <w:szCs w:val="20"/>
      <w:lang w:bidi="fa-IR"/>
    </w:rPr>
  </w:style>
  <w:style w:type="table" w:customStyle="1" w:styleId="LightGrid-Accent411">
    <w:name w:val="Light Grid - Accent 411"/>
    <w:rsid w:val="00A45155"/>
    <w:rPr>
      <w:rFonts w:ascii="Calibri" w:hAnsi="Calibri" w:cs="Aria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ج Char"/>
    <w:basedOn w:val="DefaultParagraphFont"/>
    <w:link w:val="a3"/>
    <w:rsid w:val="00A45155"/>
    <w:rPr>
      <w:rFonts w:eastAsia="SimSun" w:cstheme="minorBidi"/>
      <w:spacing w:val="-2"/>
      <w:lang w:bidi="fa-IR"/>
    </w:rPr>
  </w:style>
  <w:style w:type="paragraph" w:customStyle="1" w:styleId="a4">
    <w:name w:val="عنوان شکل"/>
    <w:basedOn w:val="Normal"/>
    <w:link w:val="Char4"/>
    <w:qFormat/>
    <w:rsid w:val="00A45155"/>
    <w:pPr>
      <w:bidi w:val="0"/>
      <w:spacing w:before="360"/>
    </w:pPr>
    <w:rPr>
      <w:rFonts w:eastAsia="SimSun" w:cstheme="minorBidi"/>
      <w:b/>
      <w:bCs/>
      <w:i/>
      <w:iCs/>
      <w:sz w:val="22"/>
      <w:szCs w:val="22"/>
      <w:lang w:eastAsia="zh-CN"/>
    </w:rPr>
  </w:style>
  <w:style w:type="character" w:customStyle="1" w:styleId="Char4">
    <w:name w:val="عنوان شکل Char"/>
    <w:basedOn w:val="DefaultParagraphFont"/>
    <w:link w:val="a4"/>
    <w:rsid w:val="00A45155"/>
    <w:rPr>
      <w:rFonts w:eastAsia="SimSun" w:cstheme="minorBidi"/>
      <w:b/>
      <w:bCs/>
      <w:i/>
      <w:iCs/>
      <w:sz w:val="22"/>
      <w:szCs w:val="22"/>
      <w:lang w:eastAsia="zh-CN"/>
    </w:rPr>
  </w:style>
  <w:style w:type="paragraph" w:customStyle="1" w:styleId="a5">
    <w:name w:val="متن"/>
    <w:basedOn w:val="Normal"/>
    <w:link w:val="Char5"/>
    <w:qFormat/>
    <w:rsid w:val="00A45155"/>
    <w:pPr>
      <w:bidi w:val="0"/>
      <w:ind w:firstLine="284"/>
      <w:jc w:val="both"/>
    </w:pPr>
    <w:rPr>
      <w:rFonts w:eastAsia="SimSun" w:cstheme="minorBidi"/>
      <w:spacing w:val="-2"/>
      <w:sz w:val="22"/>
      <w:szCs w:val="22"/>
      <w:lang w:bidi="fa-IR"/>
    </w:rPr>
  </w:style>
  <w:style w:type="character" w:customStyle="1" w:styleId="Char5">
    <w:name w:val="متن Char"/>
    <w:basedOn w:val="DefaultParagraphFont"/>
    <w:link w:val="a5"/>
    <w:rsid w:val="00A45155"/>
    <w:rPr>
      <w:rFonts w:eastAsia="SimSun" w:cstheme="minorBidi"/>
      <w:spacing w:val="-2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lhp2015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6F89-A81D-4455-A411-6191812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8794</CharactersWithSpaces>
  <SharedDoc>false</SharedDoc>
  <HLinks>
    <vt:vector size="12" baseType="variant"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mailto:iph.conf@gmail.com</vt:lpwstr>
      </vt:variant>
      <vt:variant>
        <vt:lpwstr/>
      </vt:variant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mailto:Correspondence@......com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Saeed Khalaj</dc:creator>
  <cp:lastModifiedBy>Mavad-pc1</cp:lastModifiedBy>
  <cp:revision>2</cp:revision>
  <cp:lastPrinted>2014-11-09T09:35:00Z</cp:lastPrinted>
  <dcterms:created xsi:type="dcterms:W3CDTF">2024-04-14T05:42:00Z</dcterms:created>
  <dcterms:modified xsi:type="dcterms:W3CDTF">2024-04-14T05:42:00Z</dcterms:modified>
</cp:coreProperties>
</file>